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C29" w:rsidRDefault="00702C29" w:rsidP="009332FF">
      <w:pPr>
        <w:rPr>
          <w:rFonts w:ascii="Arial" w:hAnsi="Arial" w:cs="Arial"/>
          <w:sz w:val="22"/>
          <w:szCs w:val="22"/>
        </w:rPr>
      </w:pPr>
    </w:p>
    <w:p w:rsidR="00702C29" w:rsidRDefault="00702C29" w:rsidP="00702C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Suppliers</w:t>
      </w:r>
    </w:p>
    <w:p w:rsidR="00702C29" w:rsidRDefault="0061609C" w:rsidP="00702C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Via CTM</w:t>
      </w:r>
    </w:p>
    <w:p w:rsidR="00702C29" w:rsidRDefault="00702C29" w:rsidP="00702C29">
      <w:pPr>
        <w:jc w:val="both"/>
        <w:rPr>
          <w:rFonts w:ascii="Arial" w:hAnsi="Arial" w:cs="Arial"/>
        </w:rPr>
      </w:pPr>
    </w:p>
    <w:p w:rsidR="00702C29" w:rsidRDefault="00702C29" w:rsidP="00702C29">
      <w:pPr>
        <w:jc w:val="both"/>
        <w:rPr>
          <w:rFonts w:ascii="Arial" w:hAnsi="Arial" w:cs="Arial"/>
        </w:rPr>
      </w:pPr>
    </w:p>
    <w:p w:rsidR="00702C29" w:rsidRPr="00120F18" w:rsidRDefault="008B69EC" w:rsidP="00702C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20</w:t>
      </w:r>
      <w:r w:rsidRPr="008B69EC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June </w:t>
      </w:r>
      <w:r w:rsidR="00182B98" w:rsidRPr="0037619F">
        <w:rPr>
          <w:rFonts w:ascii="Arial" w:hAnsi="Arial" w:cs="Arial"/>
        </w:rPr>
        <w:t>2017</w:t>
      </w:r>
    </w:p>
    <w:p w:rsidR="00702C29" w:rsidRDefault="00702C29" w:rsidP="00702C29">
      <w:pPr>
        <w:jc w:val="both"/>
        <w:rPr>
          <w:rFonts w:ascii="Arial" w:hAnsi="Arial" w:cs="Arial"/>
        </w:rPr>
      </w:pPr>
    </w:p>
    <w:p w:rsidR="00702C29" w:rsidRDefault="00702C29" w:rsidP="00702C29">
      <w:pPr>
        <w:jc w:val="both"/>
        <w:rPr>
          <w:rFonts w:ascii="Arial" w:hAnsi="Arial" w:cs="Arial"/>
        </w:rPr>
      </w:pPr>
    </w:p>
    <w:p w:rsidR="00702C29" w:rsidRPr="00C94DA0" w:rsidRDefault="00702C29" w:rsidP="00702C29">
      <w:pPr>
        <w:jc w:val="both"/>
        <w:rPr>
          <w:rFonts w:ascii="Arial" w:hAnsi="Arial" w:cs="Arial"/>
        </w:rPr>
      </w:pPr>
      <w:r w:rsidRPr="00C94DA0">
        <w:rPr>
          <w:rFonts w:ascii="Arial" w:hAnsi="Arial" w:cs="Arial"/>
        </w:rPr>
        <w:t>Dear Sir/Madam,</w:t>
      </w:r>
    </w:p>
    <w:p w:rsidR="00702C29" w:rsidRPr="00C94DA0" w:rsidRDefault="00702C29" w:rsidP="00702C29">
      <w:pPr>
        <w:jc w:val="both"/>
        <w:rPr>
          <w:rFonts w:ascii="Arial" w:hAnsi="Arial" w:cs="Arial"/>
        </w:rPr>
      </w:pPr>
    </w:p>
    <w:p w:rsidR="00702C29" w:rsidRPr="00C94DA0" w:rsidRDefault="00702C29" w:rsidP="00F25997">
      <w:pPr>
        <w:pStyle w:val="CommentText"/>
        <w:rPr>
          <w:rFonts w:ascii="Arial" w:hAnsi="Arial" w:cs="Arial"/>
          <w:b/>
          <w:sz w:val="24"/>
          <w:szCs w:val="24"/>
        </w:rPr>
      </w:pPr>
      <w:r w:rsidRPr="00C94DA0">
        <w:rPr>
          <w:rFonts w:ascii="Arial" w:hAnsi="Arial" w:cs="Arial"/>
          <w:b/>
          <w:bCs/>
          <w:sz w:val="24"/>
          <w:szCs w:val="24"/>
        </w:rPr>
        <w:t>Re: Invitation to Offer for the</w:t>
      </w:r>
      <w:r w:rsidR="00F419BA" w:rsidRPr="00C94DA0">
        <w:rPr>
          <w:rFonts w:ascii="Arial" w:hAnsi="Arial" w:cs="Arial"/>
          <w:b/>
          <w:bCs/>
          <w:sz w:val="24"/>
          <w:szCs w:val="24"/>
        </w:rPr>
        <w:t xml:space="preserve"> </w:t>
      </w:r>
      <w:r w:rsidR="00BD54AF">
        <w:rPr>
          <w:rFonts w:ascii="Arial" w:hAnsi="Arial" w:cs="Arial"/>
          <w:b/>
          <w:bCs/>
          <w:sz w:val="24"/>
          <w:szCs w:val="24"/>
        </w:rPr>
        <w:t xml:space="preserve">Provision of </w:t>
      </w:r>
      <w:r w:rsidR="008B69EC">
        <w:rPr>
          <w:rFonts w:ascii="Arial" w:hAnsi="Arial" w:cs="Arial"/>
          <w:b/>
          <w:bCs/>
          <w:sz w:val="24"/>
          <w:szCs w:val="24"/>
        </w:rPr>
        <w:t xml:space="preserve">Bio Decontamination Service (Hydrogen Peroxide Vapour) and Ultraviolet </w:t>
      </w:r>
      <w:r w:rsidR="00972CE2">
        <w:rPr>
          <w:rFonts w:ascii="Arial" w:hAnsi="Arial" w:cs="Arial"/>
          <w:b/>
          <w:bCs/>
          <w:sz w:val="24"/>
          <w:szCs w:val="24"/>
        </w:rPr>
        <w:t xml:space="preserve">Light </w:t>
      </w:r>
      <w:r w:rsidR="008B69EC">
        <w:rPr>
          <w:rFonts w:ascii="Arial" w:hAnsi="Arial" w:cs="Arial"/>
          <w:b/>
          <w:bCs/>
          <w:sz w:val="24"/>
          <w:szCs w:val="24"/>
        </w:rPr>
        <w:t xml:space="preserve">Technologies for </w:t>
      </w:r>
      <w:r w:rsidR="00740228">
        <w:rPr>
          <w:rFonts w:ascii="Arial" w:hAnsi="Arial" w:cs="Arial"/>
          <w:b/>
          <w:bCs/>
          <w:sz w:val="24"/>
          <w:szCs w:val="24"/>
        </w:rPr>
        <w:t>Gloucestershire</w:t>
      </w:r>
      <w:r w:rsidR="008B69EC">
        <w:rPr>
          <w:rFonts w:ascii="Arial" w:hAnsi="Arial" w:cs="Arial"/>
          <w:b/>
          <w:bCs/>
          <w:sz w:val="24"/>
          <w:szCs w:val="24"/>
        </w:rPr>
        <w:t xml:space="preserve"> Hospitals NHS Foundation Trust</w:t>
      </w:r>
    </w:p>
    <w:p w:rsidR="00EC6498" w:rsidRPr="00EB49DE" w:rsidRDefault="00EB49DE" w:rsidP="00F25997">
      <w:pPr>
        <w:rPr>
          <w:rFonts w:ascii="Leelawadee" w:hAnsi="Leelawadee" w:cs="Leelawadee"/>
          <w:b/>
          <w:sz w:val="22"/>
          <w:szCs w:val="22"/>
        </w:rPr>
      </w:pPr>
      <w:r>
        <w:rPr>
          <w:rFonts w:ascii="Arial" w:hAnsi="Arial" w:cs="Arial"/>
          <w:b/>
        </w:rPr>
        <w:t xml:space="preserve">OJEU Reference: </w:t>
      </w:r>
      <w:r w:rsidR="008B69EC">
        <w:rPr>
          <w:rFonts w:ascii="Arial" w:hAnsi="Arial" w:cs="Arial"/>
          <w:b/>
        </w:rPr>
        <w:t>TBA</w:t>
      </w:r>
      <w:r w:rsidR="00EC6498" w:rsidRPr="00EB49DE">
        <w:rPr>
          <w:rFonts w:ascii="Leelawadee" w:hAnsi="Leelawadee" w:cs="Leelawadee"/>
          <w:b/>
          <w:sz w:val="22"/>
          <w:szCs w:val="22"/>
        </w:rPr>
        <w:t xml:space="preserve"> </w:t>
      </w:r>
    </w:p>
    <w:p w:rsidR="00702C29" w:rsidRPr="00C94DA0" w:rsidRDefault="009C6C53" w:rsidP="00F25997">
      <w:pPr>
        <w:rPr>
          <w:rFonts w:ascii="Arial" w:hAnsi="Arial" w:cs="Arial"/>
          <w:b/>
        </w:rPr>
      </w:pPr>
      <w:r w:rsidRPr="002C143C">
        <w:rPr>
          <w:rFonts w:ascii="Arial" w:hAnsi="Arial" w:cs="Arial"/>
          <w:b/>
        </w:rPr>
        <w:t xml:space="preserve">CTM </w:t>
      </w:r>
      <w:r w:rsidR="00702C29" w:rsidRPr="002C143C">
        <w:rPr>
          <w:rFonts w:ascii="Arial" w:hAnsi="Arial" w:cs="Arial"/>
          <w:b/>
        </w:rPr>
        <w:t>Tender reference</w:t>
      </w:r>
      <w:r w:rsidR="00702C29" w:rsidRPr="002C143C">
        <w:rPr>
          <w:rFonts w:ascii="Arial" w:hAnsi="Arial" w:cs="Arial"/>
        </w:rPr>
        <w:t xml:space="preserve">: </w:t>
      </w:r>
      <w:r w:rsidR="00182B98" w:rsidRPr="002C143C">
        <w:rPr>
          <w:rFonts w:ascii="Arial" w:hAnsi="Arial" w:cs="Arial"/>
          <w:b/>
        </w:rPr>
        <w:t>RFT</w:t>
      </w:r>
      <w:r w:rsidR="002C143C">
        <w:rPr>
          <w:rFonts w:ascii="Arial" w:hAnsi="Arial" w:cs="Arial"/>
          <w:b/>
        </w:rPr>
        <w:t>28084</w:t>
      </w:r>
    </w:p>
    <w:p w:rsidR="00702C29" w:rsidRPr="00C94DA0" w:rsidRDefault="00702C29" w:rsidP="00702C29">
      <w:pPr>
        <w:jc w:val="both"/>
        <w:rPr>
          <w:rFonts w:ascii="Arial" w:hAnsi="Arial" w:cs="Arial"/>
        </w:rPr>
      </w:pPr>
    </w:p>
    <w:p w:rsidR="00702C29" w:rsidRPr="00C94DA0" w:rsidRDefault="00702C29" w:rsidP="00812FA4">
      <w:pPr>
        <w:pStyle w:val="BodyText"/>
        <w:rPr>
          <w:rFonts w:ascii="Arial" w:hAnsi="Arial" w:cs="Arial"/>
          <w:b w:val="0"/>
        </w:rPr>
      </w:pPr>
      <w:r w:rsidRPr="00C94DA0">
        <w:rPr>
          <w:rFonts w:ascii="Arial" w:hAnsi="Arial" w:cs="Arial"/>
          <w:b w:val="0"/>
        </w:rPr>
        <w:t>Offers are invited for the above tender. A selection of documents is enclosed in this invitation to tender set and these are detailed below with an explanation of what is required.</w:t>
      </w:r>
    </w:p>
    <w:p w:rsidR="00702C29" w:rsidRPr="00C94DA0" w:rsidRDefault="00702C29" w:rsidP="00702C29">
      <w:pPr>
        <w:pStyle w:val="BodyText"/>
        <w:rPr>
          <w:rFonts w:ascii="Arial" w:hAnsi="Arial" w:cs="Arial"/>
        </w:rPr>
      </w:pPr>
    </w:p>
    <w:p w:rsidR="00702C29" w:rsidRPr="00C94DA0" w:rsidRDefault="00BD54AF" w:rsidP="00702C29">
      <w:pPr>
        <w:tabs>
          <w:tab w:val="left" w:pos="-1440"/>
        </w:tabs>
        <w:ind w:left="2160" w:hanging="2160"/>
        <w:rPr>
          <w:rFonts w:ascii="Arial" w:hAnsi="Arial" w:cs="Arial"/>
        </w:rPr>
      </w:pPr>
      <w:r>
        <w:rPr>
          <w:rFonts w:ascii="Arial" w:hAnsi="Arial" w:cs="Arial"/>
        </w:rPr>
        <w:t xml:space="preserve">Document </w:t>
      </w:r>
      <w:r w:rsidR="00702C29" w:rsidRPr="00C94DA0">
        <w:rPr>
          <w:rFonts w:ascii="Arial" w:hAnsi="Arial" w:cs="Arial"/>
        </w:rPr>
        <w:t>1</w:t>
      </w:r>
      <w:r w:rsidR="00702C29" w:rsidRPr="00C94DA0">
        <w:rPr>
          <w:rFonts w:ascii="Arial" w:hAnsi="Arial" w:cs="Arial"/>
        </w:rPr>
        <w:tab/>
        <w:t>Letter of Invitation</w:t>
      </w:r>
    </w:p>
    <w:p w:rsidR="00702C29" w:rsidRPr="00C94DA0" w:rsidRDefault="00BD54AF" w:rsidP="00702C29">
      <w:pPr>
        <w:tabs>
          <w:tab w:val="left" w:pos="-1440"/>
        </w:tabs>
        <w:ind w:left="2160" w:hanging="2160"/>
        <w:rPr>
          <w:rFonts w:ascii="Arial" w:hAnsi="Arial" w:cs="Arial"/>
        </w:rPr>
      </w:pPr>
      <w:r>
        <w:rPr>
          <w:rFonts w:ascii="Arial" w:hAnsi="Arial" w:cs="Arial"/>
        </w:rPr>
        <w:t xml:space="preserve">Document </w:t>
      </w:r>
      <w:r w:rsidR="00702C29" w:rsidRPr="00C94DA0">
        <w:rPr>
          <w:rFonts w:ascii="Arial" w:hAnsi="Arial" w:cs="Arial"/>
        </w:rPr>
        <w:t>2</w:t>
      </w:r>
      <w:r w:rsidR="00702C29" w:rsidRPr="00C94DA0">
        <w:rPr>
          <w:rFonts w:ascii="Arial" w:hAnsi="Arial" w:cs="Arial"/>
        </w:rPr>
        <w:tab/>
        <w:t>Terms of Offer</w:t>
      </w:r>
    </w:p>
    <w:p w:rsidR="00702C29" w:rsidRDefault="00BD54AF" w:rsidP="00702C29">
      <w:pPr>
        <w:tabs>
          <w:tab w:val="left" w:pos="-1440"/>
        </w:tabs>
        <w:ind w:left="2160" w:hanging="2160"/>
        <w:rPr>
          <w:rFonts w:ascii="Arial" w:hAnsi="Arial" w:cs="Arial"/>
        </w:rPr>
      </w:pPr>
      <w:r>
        <w:rPr>
          <w:rFonts w:ascii="Arial" w:hAnsi="Arial" w:cs="Arial"/>
        </w:rPr>
        <w:t xml:space="preserve">Document </w:t>
      </w:r>
      <w:r w:rsidR="00702C29" w:rsidRPr="00C94DA0">
        <w:rPr>
          <w:rFonts w:ascii="Arial" w:hAnsi="Arial" w:cs="Arial"/>
        </w:rPr>
        <w:t>3</w:t>
      </w:r>
      <w:r w:rsidR="00702C29" w:rsidRPr="00C94DA0">
        <w:rPr>
          <w:rFonts w:ascii="Arial" w:hAnsi="Arial" w:cs="Arial"/>
        </w:rPr>
        <w:tab/>
      </w:r>
      <w:r w:rsidR="00182B98">
        <w:rPr>
          <w:rFonts w:ascii="Arial" w:hAnsi="Arial" w:cs="Arial"/>
        </w:rPr>
        <w:t xml:space="preserve">NHS Terms and </w:t>
      </w:r>
      <w:r w:rsidR="00EB0292">
        <w:rPr>
          <w:rFonts w:ascii="Arial" w:hAnsi="Arial" w:cs="Arial"/>
        </w:rPr>
        <w:t>C</w:t>
      </w:r>
      <w:r w:rsidR="00702C29" w:rsidRPr="00C94DA0">
        <w:rPr>
          <w:rFonts w:ascii="Arial" w:hAnsi="Arial" w:cs="Arial"/>
        </w:rPr>
        <w:t xml:space="preserve">onditions of Contract </w:t>
      </w:r>
    </w:p>
    <w:p w:rsidR="00BD54AF" w:rsidRPr="00C94DA0" w:rsidRDefault="00A03741" w:rsidP="00702C29">
      <w:pPr>
        <w:tabs>
          <w:tab w:val="left" w:pos="-1440"/>
        </w:tabs>
        <w:ind w:left="2160" w:hanging="2160"/>
        <w:rPr>
          <w:rFonts w:ascii="Arial" w:hAnsi="Arial" w:cs="Arial"/>
        </w:rPr>
      </w:pPr>
      <w:r>
        <w:rPr>
          <w:rFonts w:ascii="Arial" w:hAnsi="Arial" w:cs="Arial"/>
        </w:rPr>
        <w:t>Document 4</w:t>
      </w:r>
      <w:r>
        <w:rPr>
          <w:rFonts w:ascii="Arial" w:hAnsi="Arial" w:cs="Arial"/>
        </w:rPr>
        <w:tab/>
        <w:t>Supplementary Conditions of Contract (Where applicable)</w:t>
      </w:r>
    </w:p>
    <w:p w:rsidR="00702C29" w:rsidRPr="00C94DA0" w:rsidRDefault="00BD54AF" w:rsidP="00702C29">
      <w:pPr>
        <w:tabs>
          <w:tab w:val="left" w:pos="-1440"/>
        </w:tabs>
        <w:ind w:left="2160" w:hanging="2160"/>
        <w:rPr>
          <w:rFonts w:ascii="Arial" w:hAnsi="Arial" w:cs="Arial"/>
        </w:rPr>
      </w:pPr>
      <w:r>
        <w:rPr>
          <w:rFonts w:ascii="Arial" w:hAnsi="Arial" w:cs="Arial"/>
        </w:rPr>
        <w:t xml:space="preserve">Document </w:t>
      </w:r>
      <w:r w:rsidR="00702C29" w:rsidRPr="00C94DA0">
        <w:rPr>
          <w:rFonts w:ascii="Arial" w:hAnsi="Arial" w:cs="Arial"/>
        </w:rPr>
        <w:t>5</w:t>
      </w:r>
      <w:r w:rsidR="00702C29" w:rsidRPr="00C94DA0">
        <w:rPr>
          <w:rFonts w:ascii="Arial" w:hAnsi="Arial" w:cs="Arial"/>
        </w:rPr>
        <w:tab/>
        <w:t>Specification and evaluation criteria</w:t>
      </w:r>
    </w:p>
    <w:p w:rsidR="00702C29" w:rsidRPr="00C94DA0" w:rsidRDefault="00BD54AF" w:rsidP="00702C29">
      <w:pPr>
        <w:tabs>
          <w:tab w:val="left" w:pos="-1440"/>
        </w:tabs>
        <w:ind w:left="2160" w:hanging="2160"/>
        <w:rPr>
          <w:rFonts w:ascii="Arial" w:hAnsi="Arial" w:cs="Arial"/>
        </w:rPr>
      </w:pPr>
      <w:r>
        <w:rPr>
          <w:rFonts w:ascii="Arial" w:hAnsi="Arial" w:cs="Arial"/>
        </w:rPr>
        <w:t xml:space="preserve">Document </w:t>
      </w:r>
      <w:r w:rsidR="00702C29" w:rsidRPr="00C94DA0">
        <w:rPr>
          <w:rFonts w:ascii="Arial" w:hAnsi="Arial" w:cs="Arial"/>
        </w:rPr>
        <w:t>6</w:t>
      </w:r>
      <w:r w:rsidR="00702C29" w:rsidRPr="00C94DA0">
        <w:rPr>
          <w:rFonts w:ascii="Arial" w:hAnsi="Arial" w:cs="Arial"/>
        </w:rPr>
        <w:tab/>
        <w:t>Offer Schedule</w:t>
      </w:r>
    </w:p>
    <w:p w:rsidR="00702C29" w:rsidRDefault="00BD54AF" w:rsidP="00702C29">
      <w:pPr>
        <w:tabs>
          <w:tab w:val="left" w:pos="-1440"/>
        </w:tabs>
        <w:ind w:left="2160" w:hanging="2160"/>
        <w:rPr>
          <w:rFonts w:ascii="Arial" w:hAnsi="Arial" w:cs="Arial"/>
        </w:rPr>
      </w:pPr>
      <w:r>
        <w:rPr>
          <w:rFonts w:ascii="Arial" w:hAnsi="Arial" w:cs="Arial"/>
        </w:rPr>
        <w:t>Document</w:t>
      </w:r>
      <w:r w:rsidR="00702C29" w:rsidRPr="00C94DA0">
        <w:rPr>
          <w:rFonts w:ascii="Arial" w:hAnsi="Arial" w:cs="Arial"/>
        </w:rPr>
        <w:t xml:space="preserve"> 7</w:t>
      </w:r>
      <w:r w:rsidR="00702C29" w:rsidRPr="00C94DA0">
        <w:rPr>
          <w:rFonts w:ascii="Arial" w:hAnsi="Arial" w:cs="Arial"/>
        </w:rPr>
        <w:tab/>
        <w:t>Form of Offer</w:t>
      </w:r>
    </w:p>
    <w:p w:rsidR="00A03741" w:rsidRDefault="008B69EC" w:rsidP="00A03741">
      <w:pPr>
        <w:tabs>
          <w:tab w:val="left" w:pos="-1440"/>
        </w:tabs>
        <w:ind w:left="2160" w:hanging="2160"/>
        <w:rPr>
          <w:rFonts w:ascii="Arial" w:hAnsi="Arial" w:cs="Arial"/>
        </w:rPr>
      </w:pPr>
      <w:r>
        <w:rPr>
          <w:rFonts w:ascii="Arial" w:hAnsi="Arial" w:cs="Arial"/>
        </w:rPr>
        <w:t>Document 8</w:t>
      </w:r>
      <w:r w:rsidR="00A03741">
        <w:rPr>
          <w:rFonts w:ascii="Arial" w:hAnsi="Arial" w:cs="Arial"/>
        </w:rPr>
        <w:tab/>
        <w:t xml:space="preserve">Standard Selection </w:t>
      </w:r>
      <w:proofErr w:type="gramStart"/>
      <w:r w:rsidR="00A03741" w:rsidRPr="00A03741">
        <w:rPr>
          <w:rFonts w:ascii="Arial" w:hAnsi="Arial" w:cs="Arial"/>
        </w:rPr>
        <w:t>Questionnaire</w:t>
      </w:r>
      <w:proofErr w:type="gramEnd"/>
    </w:p>
    <w:p w:rsidR="00F5064C" w:rsidRDefault="00F5064C" w:rsidP="00A03741">
      <w:pPr>
        <w:tabs>
          <w:tab w:val="left" w:pos="-1440"/>
        </w:tabs>
        <w:ind w:left="2160" w:hanging="2160"/>
        <w:rPr>
          <w:rFonts w:ascii="Arial" w:hAnsi="Arial" w:cs="Arial"/>
        </w:rPr>
      </w:pPr>
      <w:r>
        <w:rPr>
          <w:rFonts w:ascii="Arial" w:hAnsi="Arial" w:cs="Arial"/>
        </w:rPr>
        <w:t>Document 9A           TUPE Questionnaire</w:t>
      </w:r>
    </w:p>
    <w:p w:rsidR="00F5064C" w:rsidRPr="00A03741" w:rsidRDefault="00F5064C" w:rsidP="00A03741">
      <w:pPr>
        <w:tabs>
          <w:tab w:val="left" w:pos="-1440"/>
        </w:tabs>
        <w:ind w:left="2160" w:hanging="2160"/>
        <w:rPr>
          <w:rFonts w:ascii="Arial" w:hAnsi="Arial" w:cs="Arial"/>
        </w:rPr>
      </w:pPr>
      <w:r>
        <w:rPr>
          <w:rFonts w:ascii="Arial" w:hAnsi="Arial" w:cs="Arial"/>
        </w:rPr>
        <w:t>Document 9B           TUPE Information</w:t>
      </w:r>
      <w:r w:rsidR="00270A9A">
        <w:rPr>
          <w:rFonts w:ascii="Arial" w:hAnsi="Arial" w:cs="Arial"/>
        </w:rPr>
        <w:t xml:space="preserve"> for Potential TUPE Purposes</w:t>
      </w:r>
    </w:p>
    <w:p w:rsidR="00702C29" w:rsidRDefault="003F620A" w:rsidP="009332FF">
      <w:pPr>
        <w:rPr>
          <w:rFonts w:ascii="Arial" w:hAnsi="Arial" w:cs="Arial"/>
        </w:rPr>
      </w:pPr>
      <w:r>
        <w:rPr>
          <w:rFonts w:ascii="Arial" w:hAnsi="Arial" w:cs="Arial"/>
        </w:rPr>
        <w:t>Appendix 1               Site List</w:t>
      </w:r>
    </w:p>
    <w:p w:rsidR="003F620A" w:rsidRDefault="003F620A" w:rsidP="009332FF">
      <w:pPr>
        <w:rPr>
          <w:rFonts w:ascii="Arial" w:hAnsi="Arial" w:cs="Arial"/>
        </w:rPr>
      </w:pPr>
      <w:r>
        <w:rPr>
          <w:rFonts w:ascii="Arial" w:hAnsi="Arial" w:cs="Arial"/>
        </w:rPr>
        <w:t>Appendix 2               Key Performance Indicators</w:t>
      </w:r>
    </w:p>
    <w:p w:rsidR="003F620A" w:rsidRPr="00C94DA0" w:rsidRDefault="003F620A" w:rsidP="009332FF">
      <w:pPr>
        <w:rPr>
          <w:rFonts w:ascii="Arial" w:hAnsi="Arial" w:cs="Arial"/>
        </w:rPr>
      </w:pPr>
    </w:p>
    <w:p w:rsidR="00702C29" w:rsidRPr="00C94DA0" w:rsidRDefault="00702C29" w:rsidP="00702C29">
      <w:pPr>
        <w:ind w:left="2160" w:hanging="2160"/>
        <w:rPr>
          <w:rFonts w:ascii="Arial" w:hAnsi="Arial" w:cs="Arial"/>
        </w:rPr>
      </w:pPr>
      <w:r w:rsidRPr="00C94DA0">
        <w:rPr>
          <w:rFonts w:ascii="Arial" w:hAnsi="Arial" w:cs="Arial"/>
        </w:rPr>
        <w:t xml:space="preserve">Document 1 </w:t>
      </w:r>
      <w:r w:rsidRPr="00C94DA0">
        <w:rPr>
          <w:rFonts w:ascii="Arial" w:hAnsi="Arial" w:cs="Arial"/>
        </w:rPr>
        <w:tab/>
        <w:t xml:space="preserve">Please read this </w:t>
      </w:r>
      <w:r w:rsidRPr="00C94DA0">
        <w:rPr>
          <w:rFonts w:ascii="Arial" w:hAnsi="Arial" w:cs="Arial"/>
          <w:b/>
          <w:bCs/>
        </w:rPr>
        <w:t>Letter of Invitation</w:t>
      </w:r>
      <w:r w:rsidRPr="00C94DA0">
        <w:rPr>
          <w:rFonts w:ascii="Arial" w:hAnsi="Arial" w:cs="Arial"/>
        </w:rPr>
        <w:t xml:space="preserve"> and comply with the requirements for the return of your offer.</w:t>
      </w:r>
    </w:p>
    <w:p w:rsidR="00702C29" w:rsidRPr="00C94DA0" w:rsidRDefault="00702C29" w:rsidP="00702C29">
      <w:pPr>
        <w:jc w:val="both"/>
        <w:rPr>
          <w:rFonts w:ascii="Arial" w:hAnsi="Arial" w:cs="Arial"/>
        </w:rPr>
      </w:pPr>
    </w:p>
    <w:p w:rsidR="00702C29" w:rsidRPr="00C94DA0" w:rsidRDefault="00702C29" w:rsidP="00702C29">
      <w:pPr>
        <w:ind w:left="2160" w:hanging="2160"/>
        <w:rPr>
          <w:rFonts w:ascii="Arial" w:hAnsi="Arial" w:cs="Arial"/>
        </w:rPr>
      </w:pPr>
      <w:r w:rsidRPr="00C94DA0">
        <w:rPr>
          <w:rFonts w:ascii="Arial" w:hAnsi="Arial" w:cs="Arial"/>
        </w:rPr>
        <w:t xml:space="preserve">Document 2  </w:t>
      </w:r>
      <w:r w:rsidRPr="00C94DA0">
        <w:rPr>
          <w:rFonts w:ascii="Arial" w:hAnsi="Arial" w:cs="Arial"/>
        </w:rPr>
        <w:tab/>
        <w:t xml:space="preserve">Please read these </w:t>
      </w:r>
      <w:r w:rsidRPr="00C94DA0">
        <w:rPr>
          <w:rFonts w:ascii="Arial" w:hAnsi="Arial" w:cs="Arial"/>
          <w:b/>
          <w:bCs/>
        </w:rPr>
        <w:t>Terms of Offer</w:t>
      </w:r>
      <w:r w:rsidRPr="00C94DA0">
        <w:rPr>
          <w:rFonts w:ascii="Arial" w:hAnsi="Arial" w:cs="Arial"/>
        </w:rPr>
        <w:t xml:space="preserve"> and follow any instructions contained within them.</w:t>
      </w:r>
    </w:p>
    <w:p w:rsidR="00702C29" w:rsidRPr="00C94DA0" w:rsidRDefault="00560CB6" w:rsidP="00560CB6">
      <w:pPr>
        <w:tabs>
          <w:tab w:val="left" w:pos="9120"/>
        </w:tabs>
        <w:jc w:val="both"/>
        <w:rPr>
          <w:rFonts w:ascii="Arial" w:hAnsi="Arial" w:cs="Arial"/>
        </w:rPr>
      </w:pPr>
      <w:r w:rsidRPr="00C94DA0">
        <w:rPr>
          <w:rFonts w:ascii="Arial" w:hAnsi="Arial" w:cs="Arial"/>
        </w:rPr>
        <w:tab/>
      </w:r>
    </w:p>
    <w:p w:rsidR="00386524" w:rsidRDefault="00386524" w:rsidP="00386524">
      <w:pPr>
        <w:ind w:left="2160" w:hanging="2160"/>
        <w:rPr>
          <w:rFonts w:ascii="Arial" w:hAnsi="Arial" w:cs="Arial"/>
        </w:rPr>
      </w:pPr>
      <w:r>
        <w:rPr>
          <w:rFonts w:ascii="Arial" w:hAnsi="Arial" w:cs="Arial"/>
        </w:rPr>
        <w:t xml:space="preserve">Document 3 </w:t>
      </w:r>
      <w:r>
        <w:rPr>
          <w:rFonts w:ascii="Arial" w:hAnsi="Arial" w:cs="Arial"/>
        </w:rPr>
        <w:tab/>
      </w:r>
      <w:r w:rsidRPr="0074606D">
        <w:rPr>
          <w:rFonts w:ascii="Arial" w:hAnsi="Arial" w:cs="Arial"/>
          <w:b/>
          <w:bCs/>
        </w:rPr>
        <w:t xml:space="preserve">Conditions of </w:t>
      </w:r>
      <w:proofErr w:type="gramStart"/>
      <w:r w:rsidRPr="0074606D">
        <w:rPr>
          <w:rFonts w:ascii="Arial" w:hAnsi="Arial" w:cs="Arial"/>
          <w:b/>
          <w:bCs/>
        </w:rPr>
        <w:t>Contract</w:t>
      </w:r>
      <w:r>
        <w:rPr>
          <w:rFonts w:ascii="Arial" w:hAnsi="Arial" w:cs="Arial"/>
        </w:rPr>
        <w:t xml:space="preserve"> </w:t>
      </w:r>
      <w:r w:rsidRPr="00193B2F">
        <w:rPr>
          <w:rFonts w:ascii="Arial" w:hAnsi="Arial" w:cs="Arial"/>
        </w:rPr>
        <w:t xml:space="preserve"> should</w:t>
      </w:r>
      <w:proofErr w:type="gramEnd"/>
      <w:r w:rsidRPr="00193B2F">
        <w:rPr>
          <w:rFonts w:ascii="Arial" w:hAnsi="Arial" w:cs="Arial"/>
        </w:rPr>
        <w:t xml:space="preserve"> be read and understood.</w:t>
      </w:r>
    </w:p>
    <w:p w:rsidR="0021743E" w:rsidRDefault="0021743E" w:rsidP="00386524">
      <w:pPr>
        <w:ind w:left="2160" w:hanging="2160"/>
        <w:rPr>
          <w:rFonts w:ascii="Arial" w:hAnsi="Arial" w:cs="Arial"/>
        </w:rPr>
      </w:pPr>
    </w:p>
    <w:p w:rsidR="00C50604" w:rsidRDefault="00C50604" w:rsidP="00386524">
      <w:pPr>
        <w:ind w:left="2160" w:hanging="2160"/>
        <w:rPr>
          <w:rFonts w:ascii="Arial" w:hAnsi="Arial" w:cs="Arial"/>
        </w:rPr>
      </w:pPr>
      <w:r>
        <w:rPr>
          <w:rFonts w:ascii="Arial" w:hAnsi="Arial" w:cs="Arial"/>
        </w:rPr>
        <w:t>Document 4</w:t>
      </w:r>
      <w:r>
        <w:rPr>
          <w:rFonts w:ascii="Arial" w:hAnsi="Arial" w:cs="Arial"/>
        </w:rPr>
        <w:tab/>
      </w:r>
      <w:r w:rsidR="00CB173B" w:rsidRPr="0021743E">
        <w:rPr>
          <w:rFonts w:ascii="Arial" w:hAnsi="Arial" w:cs="Arial"/>
          <w:b/>
        </w:rPr>
        <w:t>Supple</w:t>
      </w:r>
      <w:r w:rsidR="0021743E" w:rsidRPr="0021743E">
        <w:rPr>
          <w:rFonts w:ascii="Arial" w:hAnsi="Arial" w:cs="Arial"/>
          <w:b/>
        </w:rPr>
        <w:t>mentary Conditions of Contract</w:t>
      </w:r>
      <w:r w:rsidR="0021743E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Not applicable to this tender</w:t>
      </w:r>
    </w:p>
    <w:p w:rsidR="00BD54AF" w:rsidRDefault="00BD54AF" w:rsidP="00702C29">
      <w:pPr>
        <w:ind w:left="2160" w:hanging="2160"/>
        <w:rPr>
          <w:rFonts w:ascii="Arial" w:hAnsi="Arial" w:cs="Arial"/>
        </w:rPr>
      </w:pPr>
      <w:bookmarkStart w:id="0" w:name="_GoBack"/>
      <w:bookmarkEnd w:id="0"/>
    </w:p>
    <w:p w:rsidR="00F5064C" w:rsidRDefault="00F5064C" w:rsidP="00702C29">
      <w:pPr>
        <w:ind w:left="2160" w:hanging="2160"/>
        <w:rPr>
          <w:rFonts w:ascii="Arial" w:hAnsi="Arial" w:cs="Arial"/>
        </w:rPr>
      </w:pPr>
    </w:p>
    <w:p w:rsidR="00F5064C" w:rsidRDefault="00F5064C" w:rsidP="00702C29">
      <w:pPr>
        <w:ind w:left="2160" w:hanging="2160"/>
        <w:rPr>
          <w:rFonts w:ascii="Arial" w:hAnsi="Arial" w:cs="Arial"/>
        </w:rPr>
      </w:pPr>
    </w:p>
    <w:p w:rsidR="00F5064C" w:rsidRDefault="00F5064C" w:rsidP="00702C29">
      <w:pPr>
        <w:ind w:left="2160" w:hanging="2160"/>
        <w:rPr>
          <w:rFonts w:ascii="Arial" w:hAnsi="Arial" w:cs="Arial"/>
        </w:rPr>
      </w:pPr>
    </w:p>
    <w:p w:rsidR="00F5064C" w:rsidRDefault="00F5064C" w:rsidP="00702C29">
      <w:pPr>
        <w:ind w:left="2160" w:hanging="2160"/>
        <w:rPr>
          <w:rFonts w:ascii="Arial" w:hAnsi="Arial" w:cs="Arial"/>
        </w:rPr>
      </w:pPr>
    </w:p>
    <w:p w:rsidR="00F5064C" w:rsidRDefault="00F5064C" w:rsidP="00702C29">
      <w:pPr>
        <w:ind w:left="2160" w:hanging="2160"/>
        <w:rPr>
          <w:rFonts w:ascii="Arial" w:hAnsi="Arial" w:cs="Arial"/>
        </w:rPr>
      </w:pPr>
    </w:p>
    <w:p w:rsidR="00F5064C" w:rsidRDefault="00F5064C" w:rsidP="00702C29">
      <w:pPr>
        <w:ind w:left="2160" w:hanging="2160"/>
        <w:rPr>
          <w:rFonts w:ascii="Arial" w:hAnsi="Arial" w:cs="Arial"/>
        </w:rPr>
      </w:pPr>
    </w:p>
    <w:p w:rsidR="00702C29" w:rsidRPr="00C94DA0" w:rsidRDefault="00702C29" w:rsidP="00702C29">
      <w:pPr>
        <w:ind w:left="2160" w:hanging="2160"/>
        <w:rPr>
          <w:rFonts w:ascii="Arial" w:hAnsi="Arial" w:cs="Arial"/>
        </w:rPr>
      </w:pPr>
      <w:r w:rsidRPr="00C94DA0">
        <w:rPr>
          <w:rFonts w:ascii="Arial" w:hAnsi="Arial" w:cs="Arial"/>
        </w:rPr>
        <w:t xml:space="preserve">Document 5 </w:t>
      </w:r>
      <w:r w:rsidRPr="00C94DA0">
        <w:rPr>
          <w:rFonts w:ascii="Arial" w:hAnsi="Arial" w:cs="Arial"/>
        </w:rPr>
        <w:tab/>
        <w:t xml:space="preserve">This document details the </w:t>
      </w:r>
      <w:r w:rsidRPr="00C94DA0">
        <w:rPr>
          <w:rFonts w:ascii="Arial" w:hAnsi="Arial" w:cs="Arial"/>
          <w:b/>
          <w:bCs/>
        </w:rPr>
        <w:t>Specification</w:t>
      </w:r>
      <w:r w:rsidRPr="00C94DA0">
        <w:rPr>
          <w:rFonts w:ascii="Arial" w:hAnsi="Arial" w:cs="Arial"/>
        </w:rPr>
        <w:t xml:space="preserve"> required; it also details the method of assessing each offer </w:t>
      </w:r>
      <w:r w:rsidRPr="00C94DA0">
        <w:rPr>
          <w:rFonts w:ascii="Arial" w:hAnsi="Arial" w:cs="Arial"/>
          <w:b/>
          <w:bCs/>
        </w:rPr>
        <w:t xml:space="preserve">(Evaluation Criteria) </w:t>
      </w:r>
      <w:r w:rsidRPr="00C94DA0">
        <w:rPr>
          <w:rFonts w:ascii="Arial" w:hAnsi="Arial" w:cs="Arial"/>
        </w:rPr>
        <w:t>and any scores and weightings that may apply. This document may also specify any minimum requirements and any requests for a compliance document to be submitted.</w:t>
      </w:r>
    </w:p>
    <w:p w:rsidR="00702C29" w:rsidRPr="00C94DA0" w:rsidRDefault="00702C29" w:rsidP="00702C29">
      <w:pPr>
        <w:ind w:left="2160" w:hanging="2160"/>
        <w:jc w:val="both"/>
        <w:rPr>
          <w:rFonts w:ascii="Arial" w:hAnsi="Arial" w:cs="Arial"/>
        </w:rPr>
      </w:pPr>
    </w:p>
    <w:p w:rsidR="00702C29" w:rsidRPr="00C94DA0" w:rsidRDefault="00702C29" w:rsidP="00702C29">
      <w:pPr>
        <w:ind w:left="2160" w:hanging="2160"/>
        <w:rPr>
          <w:rFonts w:ascii="Arial" w:hAnsi="Arial" w:cs="Arial"/>
        </w:rPr>
      </w:pPr>
      <w:r w:rsidRPr="00C94DA0">
        <w:rPr>
          <w:rFonts w:ascii="Arial" w:hAnsi="Arial" w:cs="Arial"/>
        </w:rPr>
        <w:t>Document 6</w:t>
      </w:r>
      <w:r w:rsidRPr="00C94DA0">
        <w:rPr>
          <w:rFonts w:ascii="Arial" w:hAnsi="Arial" w:cs="Arial"/>
        </w:rPr>
        <w:tab/>
        <w:t xml:space="preserve">The </w:t>
      </w:r>
      <w:r w:rsidRPr="00C94DA0">
        <w:rPr>
          <w:rFonts w:ascii="Arial" w:hAnsi="Arial" w:cs="Arial"/>
          <w:b/>
          <w:bCs/>
        </w:rPr>
        <w:t>Offer Schedule</w:t>
      </w:r>
      <w:r w:rsidRPr="00C94DA0">
        <w:rPr>
          <w:rFonts w:ascii="Arial" w:hAnsi="Arial" w:cs="Arial"/>
        </w:rPr>
        <w:t xml:space="preserve"> should be completed as required and then </w:t>
      </w:r>
      <w:r w:rsidR="00E06933">
        <w:rPr>
          <w:rFonts w:ascii="Arial" w:hAnsi="Arial" w:cs="Arial"/>
        </w:rPr>
        <w:t>returned</w:t>
      </w:r>
      <w:r w:rsidRPr="00C94DA0">
        <w:rPr>
          <w:rFonts w:ascii="Arial" w:hAnsi="Arial" w:cs="Arial"/>
        </w:rPr>
        <w:t xml:space="preserve"> in your offer back to the Trust.</w:t>
      </w:r>
    </w:p>
    <w:p w:rsidR="005D14AA" w:rsidRPr="00C94DA0" w:rsidRDefault="005D14AA" w:rsidP="00702C29">
      <w:pPr>
        <w:ind w:left="2160" w:hanging="2160"/>
        <w:rPr>
          <w:rFonts w:ascii="Arial" w:hAnsi="Arial" w:cs="Arial"/>
        </w:rPr>
      </w:pPr>
    </w:p>
    <w:p w:rsidR="00702C29" w:rsidRPr="00C94DA0" w:rsidRDefault="00702C29" w:rsidP="00702C29">
      <w:pPr>
        <w:ind w:left="2160" w:hanging="2160"/>
        <w:rPr>
          <w:rFonts w:ascii="Arial" w:hAnsi="Arial" w:cs="Arial"/>
        </w:rPr>
      </w:pPr>
      <w:r w:rsidRPr="00C94DA0">
        <w:rPr>
          <w:rFonts w:ascii="Arial" w:hAnsi="Arial" w:cs="Arial"/>
        </w:rPr>
        <w:t>Document 7</w:t>
      </w:r>
      <w:r w:rsidRPr="00C94DA0">
        <w:rPr>
          <w:rFonts w:ascii="Arial" w:hAnsi="Arial" w:cs="Arial"/>
        </w:rPr>
        <w:tab/>
        <w:t xml:space="preserve">The </w:t>
      </w:r>
      <w:r w:rsidRPr="00C94DA0">
        <w:rPr>
          <w:rFonts w:ascii="Arial" w:hAnsi="Arial" w:cs="Arial"/>
          <w:b/>
          <w:bCs/>
        </w:rPr>
        <w:t>Form of Offer</w:t>
      </w:r>
      <w:r w:rsidRPr="00C94DA0">
        <w:rPr>
          <w:rFonts w:ascii="Arial" w:hAnsi="Arial" w:cs="Arial"/>
        </w:rPr>
        <w:t xml:space="preserve"> document should be read and signed by an appropriate person in your organisation, and then returned with your offer to the Trust.</w:t>
      </w:r>
    </w:p>
    <w:p w:rsidR="00702C29" w:rsidRPr="00C94DA0" w:rsidRDefault="00702C29" w:rsidP="00702C29">
      <w:pPr>
        <w:ind w:left="2160" w:hanging="2160"/>
        <w:jc w:val="both"/>
        <w:rPr>
          <w:rFonts w:ascii="Arial" w:hAnsi="Arial" w:cs="Arial"/>
        </w:rPr>
      </w:pPr>
    </w:p>
    <w:p w:rsidR="00E06933" w:rsidRPr="00C94DA0" w:rsidRDefault="008B69EC" w:rsidP="00E06933">
      <w:pPr>
        <w:ind w:left="2160" w:hanging="2160"/>
        <w:rPr>
          <w:rFonts w:ascii="Arial" w:hAnsi="Arial" w:cs="Arial"/>
        </w:rPr>
      </w:pPr>
      <w:r>
        <w:rPr>
          <w:rFonts w:ascii="Arial" w:hAnsi="Arial" w:cs="Arial"/>
        </w:rPr>
        <w:t>Document 8</w:t>
      </w:r>
      <w:r w:rsidR="00A03741">
        <w:rPr>
          <w:rFonts w:ascii="Arial" w:hAnsi="Arial" w:cs="Arial"/>
        </w:rPr>
        <w:t xml:space="preserve">             </w:t>
      </w:r>
      <w:r w:rsidR="00A03741" w:rsidRPr="00C94DA0">
        <w:rPr>
          <w:rFonts w:ascii="Arial" w:hAnsi="Arial" w:cs="Arial"/>
        </w:rPr>
        <w:t xml:space="preserve">The </w:t>
      </w:r>
      <w:r w:rsidR="00A03741" w:rsidRPr="00A03741">
        <w:rPr>
          <w:rFonts w:ascii="Arial" w:hAnsi="Arial" w:cs="Arial"/>
          <w:b/>
        </w:rPr>
        <w:t>Standard</w:t>
      </w:r>
      <w:r w:rsidR="00A03741">
        <w:rPr>
          <w:rFonts w:ascii="Arial" w:hAnsi="Arial" w:cs="Arial"/>
        </w:rPr>
        <w:t xml:space="preserve"> </w:t>
      </w:r>
      <w:r w:rsidR="00A03741" w:rsidRPr="00BD54AF">
        <w:rPr>
          <w:rFonts w:ascii="Arial" w:hAnsi="Arial" w:cs="Arial"/>
          <w:b/>
        </w:rPr>
        <w:t>Selection Questionnaire</w:t>
      </w:r>
      <w:r w:rsidR="00A03741">
        <w:rPr>
          <w:rFonts w:ascii="Arial" w:hAnsi="Arial" w:cs="Arial"/>
        </w:rPr>
        <w:t xml:space="preserve"> </w:t>
      </w:r>
      <w:r w:rsidR="00A03741" w:rsidRPr="00C94DA0">
        <w:rPr>
          <w:rFonts w:ascii="Arial" w:hAnsi="Arial" w:cs="Arial"/>
        </w:rPr>
        <w:t>should be completed</w:t>
      </w:r>
      <w:r>
        <w:rPr>
          <w:rFonts w:ascii="Arial" w:hAnsi="Arial" w:cs="Arial"/>
        </w:rPr>
        <w:t xml:space="preserve"> as required</w:t>
      </w:r>
      <w:r w:rsidR="00A03741" w:rsidRPr="00C94DA0">
        <w:rPr>
          <w:rFonts w:ascii="Arial" w:hAnsi="Arial" w:cs="Arial"/>
        </w:rPr>
        <w:t xml:space="preserve"> </w:t>
      </w:r>
      <w:r w:rsidR="00A03741">
        <w:rPr>
          <w:rFonts w:ascii="Arial" w:hAnsi="Arial" w:cs="Arial"/>
        </w:rPr>
        <w:t xml:space="preserve">and </w:t>
      </w:r>
      <w:r w:rsidR="00E06933" w:rsidRPr="00C94DA0">
        <w:rPr>
          <w:rFonts w:ascii="Arial" w:hAnsi="Arial" w:cs="Arial"/>
        </w:rPr>
        <w:t xml:space="preserve">then </w:t>
      </w:r>
      <w:r w:rsidR="00E06933">
        <w:rPr>
          <w:rFonts w:ascii="Arial" w:hAnsi="Arial" w:cs="Arial"/>
        </w:rPr>
        <w:t>returned</w:t>
      </w:r>
      <w:r w:rsidR="00E06933" w:rsidRPr="00C94DA0">
        <w:rPr>
          <w:rFonts w:ascii="Arial" w:hAnsi="Arial" w:cs="Arial"/>
        </w:rPr>
        <w:t xml:space="preserve"> in your offer back to the Trust.</w:t>
      </w:r>
    </w:p>
    <w:p w:rsidR="00A03741" w:rsidRPr="00C94DA0" w:rsidRDefault="00A03741" w:rsidP="00A03741">
      <w:pPr>
        <w:jc w:val="both"/>
        <w:rPr>
          <w:rFonts w:ascii="Arial" w:hAnsi="Arial" w:cs="Arial"/>
        </w:rPr>
      </w:pPr>
    </w:p>
    <w:p w:rsidR="00F5064C" w:rsidRDefault="00F5064C" w:rsidP="00F5064C">
      <w:pPr>
        <w:tabs>
          <w:tab w:val="left" w:pos="-1440"/>
        </w:tabs>
        <w:ind w:left="2160" w:hanging="2160"/>
        <w:rPr>
          <w:rFonts w:ascii="Arial" w:hAnsi="Arial" w:cs="Arial"/>
        </w:rPr>
      </w:pPr>
      <w:r>
        <w:rPr>
          <w:rFonts w:ascii="Arial" w:hAnsi="Arial" w:cs="Arial"/>
        </w:rPr>
        <w:t xml:space="preserve">Document 9A           </w:t>
      </w:r>
      <w:r w:rsidRPr="00C94DA0">
        <w:rPr>
          <w:rFonts w:ascii="Arial" w:hAnsi="Arial" w:cs="Arial"/>
        </w:rPr>
        <w:t xml:space="preserve">Please read this </w:t>
      </w:r>
      <w:r w:rsidRPr="00F5064C">
        <w:rPr>
          <w:rFonts w:ascii="Arial" w:hAnsi="Arial" w:cs="Arial"/>
          <w:b/>
        </w:rPr>
        <w:t>TUPE Questionnaire</w:t>
      </w:r>
      <w:r w:rsidRPr="00C94DA0">
        <w:rPr>
          <w:rFonts w:ascii="Arial" w:hAnsi="Arial" w:cs="Arial"/>
        </w:rPr>
        <w:t xml:space="preserve"> and comply with the requirements for the return of your offer</w:t>
      </w:r>
      <w:r>
        <w:rPr>
          <w:rFonts w:ascii="Arial" w:hAnsi="Arial" w:cs="Arial"/>
        </w:rPr>
        <w:t>.</w:t>
      </w:r>
    </w:p>
    <w:p w:rsidR="00F5064C" w:rsidRDefault="00F5064C" w:rsidP="00F5064C">
      <w:pPr>
        <w:tabs>
          <w:tab w:val="left" w:pos="-1440"/>
        </w:tabs>
        <w:ind w:left="2160" w:hanging="2160"/>
        <w:rPr>
          <w:rFonts w:ascii="Arial" w:hAnsi="Arial" w:cs="Arial"/>
        </w:rPr>
      </w:pPr>
    </w:p>
    <w:p w:rsidR="00F5064C" w:rsidRPr="00A03741" w:rsidRDefault="00F5064C" w:rsidP="00F5064C">
      <w:pPr>
        <w:tabs>
          <w:tab w:val="left" w:pos="-1440"/>
        </w:tabs>
        <w:ind w:left="2160" w:hanging="2160"/>
        <w:rPr>
          <w:rFonts w:ascii="Arial" w:hAnsi="Arial" w:cs="Arial"/>
        </w:rPr>
      </w:pPr>
      <w:r>
        <w:rPr>
          <w:rFonts w:ascii="Arial" w:hAnsi="Arial" w:cs="Arial"/>
        </w:rPr>
        <w:t xml:space="preserve">Document 9B           The </w:t>
      </w:r>
      <w:r w:rsidRPr="00F5064C">
        <w:rPr>
          <w:rFonts w:ascii="Arial" w:hAnsi="Arial" w:cs="Arial"/>
          <w:b/>
        </w:rPr>
        <w:t>TUPE Information</w:t>
      </w:r>
      <w:r w:rsidR="00270A9A">
        <w:rPr>
          <w:rFonts w:ascii="Arial" w:hAnsi="Arial" w:cs="Arial"/>
          <w:b/>
        </w:rPr>
        <w:t xml:space="preserve"> </w:t>
      </w:r>
      <w:r w:rsidR="00270A9A" w:rsidRPr="00270A9A">
        <w:rPr>
          <w:rFonts w:ascii="Arial" w:hAnsi="Arial" w:cs="Arial"/>
          <w:b/>
        </w:rPr>
        <w:t xml:space="preserve">for Potential </w:t>
      </w:r>
      <w:r w:rsidR="00270A9A">
        <w:rPr>
          <w:rFonts w:ascii="Arial" w:hAnsi="Arial" w:cs="Arial"/>
          <w:b/>
        </w:rPr>
        <w:t xml:space="preserve">TUPE </w:t>
      </w:r>
      <w:r w:rsidR="00270A9A" w:rsidRPr="00270A9A">
        <w:rPr>
          <w:rFonts w:ascii="Arial" w:hAnsi="Arial" w:cs="Arial"/>
          <w:b/>
        </w:rPr>
        <w:t>Purposes</w:t>
      </w:r>
      <w:r w:rsidRPr="00270A9A">
        <w:rPr>
          <w:rFonts w:ascii="Arial" w:hAnsi="Arial" w:cs="Arial"/>
        </w:rPr>
        <w:t xml:space="preserve"> </w:t>
      </w:r>
      <w:r w:rsidRPr="00193B2F">
        <w:rPr>
          <w:rFonts w:ascii="Arial" w:hAnsi="Arial" w:cs="Arial"/>
        </w:rPr>
        <w:t>should be read and understood</w:t>
      </w:r>
      <w:r>
        <w:rPr>
          <w:rFonts w:ascii="Arial" w:hAnsi="Arial" w:cs="Arial"/>
        </w:rPr>
        <w:t>.</w:t>
      </w:r>
    </w:p>
    <w:p w:rsidR="00D73041" w:rsidRDefault="00D73041" w:rsidP="00702C29">
      <w:pPr>
        <w:outlineLvl w:val="0"/>
        <w:rPr>
          <w:rFonts w:ascii="Arial" w:hAnsi="Arial" w:cs="Arial"/>
        </w:rPr>
      </w:pPr>
    </w:p>
    <w:p w:rsidR="003F620A" w:rsidRPr="00775E37" w:rsidRDefault="003F620A" w:rsidP="003F620A">
      <w:pPr>
        <w:rPr>
          <w:rFonts w:ascii="Arial" w:hAnsi="Arial" w:cs="Arial"/>
        </w:rPr>
      </w:pPr>
      <w:r w:rsidRPr="00775E37">
        <w:rPr>
          <w:rFonts w:ascii="Arial" w:hAnsi="Arial" w:cs="Arial"/>
        </w:rPr>
        <w:t>Appendix 1               Site List</w:t>
      </w:r>
    </w:p>
    <w:p w:rsidR="003F620A" w:rsidRPr="00775E37" w:rsidRDefault="003F620A" w:rsidP="003F620A">
      <w:pPr>
        <w:rPr>
          <w:rFonts w:ascii="Arial" w:hAnsi="Arial" w:cs="Arial"/>
        </w:rPr>
      </w:pPr>
    </w:p>
    <w:p w:rsidR="003F620A" w:rsidRPr="00775E37" w:rsidRDefault="003F620A" w:rsidP="003F620A">
      <w:pPr>
        <w:rPr>
          <w:rFonts w:ascii="Arial" w:hAnsi="Arial" w:cs="Arial"/>
        </w:rPr>
      </w:pPr>
      <w:r w:rsidRPr="00775E37">
        <w:rPr>
          <w:rFonts w:ascii="Arial" w:hAnsi="Arial" w:cs="Arial"/>
        </w:rPr>
        <w:t>Appendix 2               Key Performance Indicators</w:t>
      </w:r>
    </w:p>
    <w:p w:rsidR="003F620A" w:rsidRPr="00775E37" w:rsidRDefault="003F620A" w:rsidP="003F620A">
      <w:pPr>
        <w:rPr>
          <w:rFonts w:ascii="Arial" w:hAnsi="Arial" w:cs="Arial"/>
        </w:rPr>
      </w:pPr>
    </w:p>
    <w:p w:rsidR="00D73041" w:rsidRPr="00C94DA0" w:rsidRDefault="00D73041" w:rsidP="00702C29">
      <w:pPr>
        <w:outlineLvl w:val="0"/>
        <w:rPr>
          <w:rFonts w:ascii="Arial" w:hAnsi="Arial" w:cs="Arial"/>
        </w:rPr>
      </w:pPr>
    </w:p>
    <w:p w:rsidR="00702C29" w:rsidRPr="00C94DA0" w:rsidRDefault="00702C29" w:rsidP="00702C29">
      <w:pPr>
        <w:outlineLvl w:val="0"/>
        <w:rPr>
          <w:rFonts w:ascii="Arial" w:hAnsi="Arial" w:cs="Arial"/>
        </w:rPr>
      </w:pPr>
      <w:r w:rsidRPr="00C94DA0">
        <w:rPr>
          <w:rFonts w:ascii="Arial" w:hAnsi="Arial" w:cs="Arial"/>
        </w:rPr>
        <w:t>Should any documents be missing please con</w:t>
      </w:r>
      <w:r w:rsidR="00DF035B" w:rsidRPr="00C94DA0">
        <w:rPr>
          <w:rFonts w:ascii="Arial" w:hAnsi="Arial" w:cs="Arial"/>
        </w:rPr>
        <w:t xml:space="preserve">tact the undersigned </w:t>
      </w:r>
      <w:proofErr w:type="gramStart"/>
      <w:r w:rsidR="00DF035B" w:rsidRPr="00C94DA0">
        <w:rPr>
          <w:rFonts w:ascii="Arial" w:hAnsi="Arial" w:cs="Arial"/>
        </w:rPr>
        <w:t>immediately</w:t>
      </w:r>
      <w:r w:rsidRPr="00C94DA0">
        <w:rPr>
          <w:rFonts w:ascii="Arial" w:hAnsi="Arial" w:cs="Arial"/>
        </w:rPr>
        <w:t>.</w:t>
      </w:r>
      <w:proofErr w:type="gramEnd"/>
    </w:p>
    <w:p w:rsidR="00DA36FF" w:rsidRDefault="00DA36FF" w:rsidP="00702C29">
      <w:pPr>
        <w:outlineLvl w:val="0"/>
        <w:rPr>
          <w:rFonts w:ascii="Arial" w:hAnsi="Arial" w:cs="Arial"/>
        </w:rPr>
      </w:pPr>
    </w:p>
    <w:p w:rsidR="00C94DA0" w:rsidRDefault="00C94DA0" w:rsidP="001C6F8D">
      <w:pPr>
        <w:rPr>
          <w:rFonts w:ascii="Arial" w:hAnsi="Arial" w:cs="Arial"/>
        </w:rPr>
      </w:pPr>
    </w:p>
    <w:p w:rsidR="00702C29" w:rsidRPr="00C94DA0" w:rsidRDefault="00702C29" w:rsidP="001C6F8D">
      <w:pPr>
        <w:rPr>
          <w:rFonts w:ascii="Arial" w:hAnsi="Arial" w:cs="Arial"/>
          <w:b/>
          <w:bCs/>
        </w:rPr>
      </w:pPr>
      <w:r w:rsidRPr="00C94DA0">
        <w:rPr>
          <w:rFonts w:ascii="Arial" w:hAnsi="Arial" w:cs="Arial"/>
        </w:rPr>
        <w:t xml:space="preserve">Offers must be submitted via </w:t>
      </w:r>
      <w:r w:rsidRPr="00C94DA0">
        <w:rPr>
          <w:rFonts w:ascii="Arial" w:hAnsi="Arial" w:cs="Arial"/>
          <w:bCs/>
        </w:rPr>
        <w:t xml:space="preserve">the </w:t>
      </w:r>
      <w:r w:rsidR="00712D6E" w:rsidRPr="00C94DA0">
        <w:rPr>
          <w:rFonts w:ascii="Arial" w:hAnsi="Arial" w:cs="Arial"/>
          <w:bCs/>
        </w:rPr>
        <w:t xml:space="preserve">CTM </w:t>
      </w:r>
      <w:r w:rsidRPr="00C94DA0">
        <w:rPr>
          <w:rFonts w:ascii="Arial" w:hAnsi="Arial" w:cs="Arial"/>
          <w:bCs/>
        </w:rPr>
        <w:t xml:space="preserve">Tender portal at: </w:t>
      </w:r>
      <w:hyperlink r:id="rId9" w:tgtFrame="_blank" w:history="1">
        <w:r w:rsidR="000943EC" w:rsidRPr="00C94DA0">
          <w:rPr>
            <w:rStyle w:val="Hyperlink"/>
            <w:rFonts w:ascii="Arial" w:eastAsiaTheme="minorEastAsia" w:hAnsi="Arial" w:cs="Arial"/>
            <w:noProof/>
          </w:rPr>
          <w:t>https://uk.eu-supply.com/nhssw.asp</w:t>
        </w:r>
      </w:hyperlink>
      <w:r w:rsidR="001C6F8D" w:rsidRPr="00C94DA0">
        <w:rPr>
          <w:rFonts w:ascii="Arial" w:hAnsi="Arial" w:cs="Arial"/>
        </w:rPr>
        <w:t xml:space="preserve">  </w:t>
      </w:r>
      <w:r w:rsidRPr="00C94DA0">
        <w:rPr>
          <w:rFonts w:ascii="Arial" w:hAnsi="Arial" w:cs="Arial"/>
        </w:rPr>
        <w:t>no later than,</w:t>
      </w:r>
      <w:r w:rsidR="00CD473D">
        <w:rPr>
          <w:rFonts w:ascii="Arial" w:hAnsi="Arial" w:cs="Arial"/>
        </w:rPr>
        <w:t xml:space="preserve"> </w:t>
      </w:r>
      <w:r w:rsidR="00CD473D" w:rsidRPr="00CD473D">
        <w:rPr>
          <w:rFonts w:ascii="Arial" w:hAnsi="Arial" w:cs="Arial"/>
          <w:b/>
        </w:rPr>
        <w:t>Fri</w:t>
      </w:r>
      <w:r w:rsidR="008C772A" w:rsidRPr="00CD473D">
        <w:rPr>
          <w:rFonts w:ascii="Arial" w:hAnsi="Arial" w:cs="Arial"/>
          <w:b/>
        </w:rPr>
        <w:t xml:space="preserve">day </w:t>
      </w:r>
      <w:r w:rsidR="008C772A">
        <w:rPr>
          <w:rFonts w:ascii="Arial" w:hAnsi="Arial" w:cs="Arial"/>
          <w:b/>
        </w:rPr>
        <w:t>2</w:t>
      </w:r>
      <w:r w:rsidR="00CD473D">
        <w:rPr>
          <w:rFonts w:ascii="Arial" w:hAnsi="Arial" w:cs="Arial"/>
          <w:b/>
        </w:rPr>
        <w:t>1</w:t>
      </w:r>
      <w:r w:rsidR="00CD473D" w:rsidRPr="00CD473D">
        <w:rPr>
          <w:rFonts w:ascii="Arial" w:hAnsi="Arial" w:cs="Arial"/>
          <w:b/>
          <w:vertAlign w:val="superscript"/>
        </w:rPr>
        <w:t>st</w:t>
      </w:r>
      <w:r w:rsidR="00CD473D">
        <w:rPr>
          <w:rFonts w:ascii="Arial" w:hAnsi="Arial" w:cs="Arial"/>
          <w:b/>
        </w:rPr>
        <w:t xml:space="preserve"> </w:t>
      </w:r>
      <w:r w:rsidR="00397E5F" w:rsidRPr="00397E5F">
        <w:rPr>
          <w:rFonts w:ascii="Arial" w:hAnsi="Arial" w:cs="Arial"/>
          <w:b/>
        </w:rPr>
        <w:t>July</w:t>
      </w:r>
      <w:r w:rsidR="008C4B1D" w:rsidRPr="00397E5F">
        <w:rPr>
          <w:rFonts w:ascii="Arial" w:hAnsi="Arial" w:cs="Arial"/>
          <w:b/>
        </w:rPr>
        <w:t xml:space="preserve"> 2017, Noon</w:t>
      </w:r>
    </w:p>
    <w:p w:rsidR="00702C29" w:rsidRPr="00C94DA0" w:rsidRDefault="00702C29" w:rsidP="00702C29">
      <w:pPr>
        <w:jc w:val="both"/>
        <w:rPr>
          <w:rFonts w:ascii="Arial" w:hAnsi="Arial" w:cs="Arial"/>
          <w:b/>
          <w:bCs/>
        </w:rPr>
      </w:pPr>
    </w:p>
    <w:p w:rsidR="00702C29" w:rsidRPr="00C94DA0" w:rsidRDefault="00702C29" w:rsidP="00702C29">
      <w:pPr>
        <w:jc w:val="both"/>
        <w:rPr>
          <w:rFonts w:ascii="Arial" w:hAnsi="Arial" w:cs="Arial"/>
        </w:rPr>
      </w:pPr>
    </w:p>
    <w:p w:rsidR="00702C29" w:rsidRPr="00C94DA0" w:rsidRDefault="00702C29" w:rsidP="00702C29">
      <w:pPr>
        <w:outlineLvl w:val="0"/>
        <w:rPr>
          <w:rFonts w:ascii="Arial" w:hAnsi="Arial" w:cs="Arial"/>
        </w:rPr>
      </w:pPr>
      <w:r w:rsidRPr="00C94DA0">
        <w:rPr>
          <w:rFonts w:ascii="Arial" w:hAnsi="Arial" w:cs="Arial"/>
        </w:rPr>
        <w:t>Yours faithfully</w:t>
      </w:r>
    </w:p>
    <w:p w:rsidR="00702C29" w:rsidRPr="00C94DA0" w:rsidRDefault="00702C29" w:rsidP="00702C29">
      <w:pPr>
        <w:jc w:val="both"/>
        <w:rPr>
          <w:rFonts w:ascii="Arial" w:hAnsi="Arial" w:cs="Arial"/>
        </w:rPr>
      </w:pPr>
    </w:p>
    <w:p w:rsidR="00702C29" w:rsidRPr="00C94DA0" w:rsidRDefault="00702C29" w:rsidP="00702C29">
      <w:pPr>
        <w:jc w:val="both"/>
        <w:rPr>
          <w:rFonts w:ascii="Arial" w:hAnsi="Arial" w:cs="Arial"/>
        </w:rPr>
      </w:pPr>
    </w:p>
    <w:p w:rsidR="00702C29" w:rsidRPr="00C94DA0" w:rsidRDefault="00702C29" w:rsidP="00702C29">
      <w:pPr>
        <w:jc w:val="both"/>
        <w:rPr>
          <w:rFonts w:ascii="Arial" w:hAnsi="Arial" w:cs="Arial"/>
        </w:rPr>
      </w:pPr>
    </w:p>
    <w:p w:rsidR="00702C29" w:rsidRPr="00C94DA0" w:rsidRDefault="00702C29" w:rsidP="00702C29">
      <w:pPr>
        <w:jc w:val="both"/>
        <w:rPr>
          <w:rFonts w:ascii="Arial" w:hAnsi="Arial" w:cs="Arial"/>
        </w:rPr>
      </w:pPr>
    </w:p>
    <w:p w:rsidR="00702C29" w:rsidRPr="00C94DA0" w:rsidRDefault="00702C29" w:rsidP="00702C29">
      <w:pPr>
        <w:jc w:val="both"/>
        <w:rPr>
          <w:rFonts w:ascii="Arial" w:hAnsi="Arial" w:cs="Arial"/>
        </w:rPr>
      </w:pPr>
    </w:p>
    <w:p w:rsidR="00702C29" w:rsidRPr="00C94DA0" w:rsidRDefault="00443724" w:rsidP="00702C29">
      <w:pPr>
        <w:jc w:val="both"/>
        <w:rPr>
          <w:rFonts w:ascii="Arial" w:hAnsi="Arial" w:cs="Arial"/>
        </w:rPr>
      </w:pPr>
      <w:r w:rsidRPr="00C94DA0">
        <w:rPr>
          <w:rFonts w:ascii="Arial" w:hAnsi="Arial" w:cs="Arial"/>
        </w:rPr>
        <w:t>Foong Ken Pagan</w:t>
      </w:r>
    </w:p>
    <w:p w:rsidR="00F25997" w:rsidRPr="00C94DA0" w:rsidRDefault="009C6C53" w:rsidP="00702C29">
      <w:pPr>
        <w:jc w:val="both"/>
        <w:rPr>
          <w:rFonts w:ascii="Arial" w:hAnsi="Arial" w:cs="Arial"/>
        </w:rPr>
      </w:pPr>
      <w:r w:rsidRPr="00C94DA0">
        <w:rPr>
          <w:rFonts w:ascii="Arial" w:hAnsi="Arial" w:cs="Arial"/>
        </w:rPr>
        <w:t xml:space="preserve">Procurement </w:t>
      </w:r>
      <w:r w:rsidR="00443724" w:rsidRPr="00C94DA0">
        <w:rPr>
          <w:rFonts w:ascii="Arial" w:hAnsi="Arial" w:cs="Arial"/>
        </w:rPr>
        <w:t>Manager</w:t>
      </w:r>
    </w:p>
    <w:p w:rsidR="00702C29" w:rsidRPr="00C94DA0" w:rsidRDefault="00702C29" w:rsidP="00702C29">
      <w:pPr>
        <w:jc w:val="both"/>
        <w:rPr>
          <w:rFonts w:ascii="Arial" w:hAnsi="Arial" w:cs="Arial"/>
        </w:rPr>
      </w:pPr>
    </w:p>
    <w:p w:rsidR="00230009" w:rsidRPr="00C94DA0" w:rsidRDefault="00230009" w:rsidP="005655C5">
      <w:pPr>
        <w:rPr>
          <w:rFonts w:ascii="Arial" w:hAnsi="Arial" w:cs="Arial"/>
        </w:rPr>
      </w:pPr>
    </w:p>
    <w:sectPr w:rsidR="00230009" w:rsidRPr="00C94DA0" w:rsidSect="006576AD">
      <w:headerReference w:type="default" r:id="rId10"/>
      <w:footerReference w:type="default" r:id="rId11"/>
      <w:pgSz w:w="11907" w:h="16840" w:code="9"/>
      <w:pgMar w:top="851" w:right="851" w:bottom="851" w:left="851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A5D" w:rsidRDefault="00005A5D" w:rsidP="00005A5D">
      <w:r>
        <w:separator/>
      </w:r>
    </w:p>
  </w:endnote>
  <w:endnote w:type="continuationSeparator" w:id="0">
    <w:p w:rsidR="00005A5D" w:rsidRDefault="00005A5D" w:rsidP="00005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Khmer UI">
    <w:panose1 w:val="020B0502040204020203"/>
    <w:charset w:val="00"/>
    <w:family w:val="swiss"/>
    <w:pitch w:val="variable"/>
    <w:sig w:usb0="8000002F" w:usb1="0000204A" w:usb2="00010000" w:usb3="00000000" w:csb0="00000001" w:csb1="00000000"/>
  </w:font>
  <w:font w:name="Segoe UI Light">
    <w:panose1 w:val="020B0502040204020203"/>
    <w:charset w:val="00"/>
    <w:family w:val="swiss"/>
    <w:pitch w:val="variable"/>
    <w:sig w:usb0="E00002FF" w:usb1="4000A47B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A5A" w:rsidRPr="005C1964" w:rsidRDefault="007F68A4" w:rsidP="005C1964">
    <w:pPr>
      <w:rPr>
        <w:rFonts w:ascii="Segoe UI Light" w:hAnsi="Segoe UI Light" w:cs="Khmer UI"/>
        <w:b/>
        <w:color w:val="0072C6"/>
        <w:position w:val="-14"/>
        <w:sz w:val="3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C15495" wp14:editId="28D6A9CD">
              <wp:simplePos x="0" y="0"/>
              <wp:positionH relativeFrom="column">
                <wp:posOffset>-559435</wp:posOffset>
              </wp:positionH>
              <wp:positionV relativeFrom="paragraph">
                <wp:posOffset>-334009</wp:posOffset>
              </wp:positionV>
              <wp:extent cx="7572375" cy="723900"/>
              <wp:effectExtent l="0" t="0" r="9525" b="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72375" cy="7239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0072C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9EC" w:rsidRDefault="00697A5A" w:rsidP="00697A5A">
                          <w:pPr>
                            <w:jc w:val="center"/>
                            <w:rPr>
                              <w:rFonts w:ascii="Segoe UI Light" w:hAnsi="Segoe UI Light" w:cs="Khmer UI"/>
                              <w:b/>
                              <w:color w:val="FFFFFF"/>
                              <w:position w:val="-14"/>
                              <w:sz w:val="36"/>
                            </w:rPr>
                          </w:pPr>
                          <w:r w:rsidRPr="0046416F">
                            <w:rPr>
                              <w:rFonts w:ascii="Segoe UI Light" w:hAnsi="Segoe UI Light" w:cs="Khmer UI"/>
                              <w:b/>
                              <w:color w:val="FFFFFF"/>
                              <w:position w:val="-14"/>
                              <w:sz w:val="36"/>
                            </w:rPr>
                            <w:t>Gloucestershire Shared Service</w:t>
                          </w:r>
                          <w:r w:rsidR="005B3580">
                            <w:rPr>
                              <w:rFonts w:ascii="Segoe UI Light" w:hAnsi="Segoe UI Light" w:cs="Khmer UI"/>
                              <w:b/>
                              <w:color w:val="FFFFFF"/>
                              <w:position w:val="-14"/>
                              <w:sz w:val="36"/>
                            </w:rPr>
                            <w:t>s</w:t>
                          </w:r>
                          <w:r w:rsidRPr="0046416F">
                            <w:rPr>
                              <w:rFonts w:ascii="Segoe UI Light" w:hAnsi="Segoe UI Light" w:cs="Khmer UI"/>
                              <w:b/>
                              <w:color w:val="FFFFFF"/>
                              <w:position w:val="-14"/>
                              <w:sz w:val="36"/>
                            </w:rPr>
                            <w:t xml:space="preserve"> for NHS</w:t>
                          </w:r>
                          <w:r w:rsidR="00F02596">
                            <w:rPr>
                              <w:rFonts w:ascii="Segoe UI Light" w:hAnsi="Segoe UI Light" w:cs="Khmer UI"/>
                              <w:b/>
                              <w:color w:val="FFFFFF"/>
                              <w:position w:val="-14"/>
                              <w:sz w:val="36"/>
                            </w:rPr>
                            <w:t xml:space="preserve"> </w:t>
                          </w:r>
                          <w:r w:rsidR="00826598">
                            <w:rPr>
                              <w:rFonts w:ascii="Segoe UI Light" w:hAnsi="Segoe UI Light" w:cs="Khmer UI"/>
                              <w:b/>
                              <w:color w:val="FFFFFF"/>
                              <w:position w:val="-14"/>
                              <w:sz w:val="36"/>
                            </w:rPr>
                            <w:t xml:space="preserve"> </w:t>
                          </w:r>
                        </w:p>
                        <w:p w:rsidR="00697A5A" w:rsidRPr="00973DED" w:rsidRDefault="008B69EC" w:rsidP="00697A5A">
                          <w:pPr>
                            <w:jc w:val="center"/>
                            <w:rPr>
                              <w:rFonts w:ascii="Segoe UI Light" w:hAnsi="Segoe UI Light" w:cs="Khmer UI"/>
                              <w:b/>
                              <w:color w:val="FFFFFF" w:themeColor="background1"/>
                              <w:position w:val="-14"/>
                              <w:sz w:val="18"/>
                              <w:szCs w:val="18"/>
                            </w:rPr>
                          </w:pPr>
                          <w:r w:rsidRPr="00973DED">
                            <w:rPr>
                              <w:rFonts w:ascii="Segoe UI Light" w:hAnsi="Segoe UI Light" w:cs="Khmer UI"/>
                              <w:b/>
                              <w:color w:val="FFFFFF" w:themeColor="background1"/>
                              <w:position w:val="-14"/>
                              <w:sz w:val="18"/>
                              <w:szCs w:val="18"/>
                            </w:rPr>
                            <w:t>Bio Decontamination Service &amp;</w:t>
                          </w:r>
                          <w:r w:rsidRPr="00973DED">
                            <w:rPr>
                              <w:rFonts w:ascii="Segoe UI Light" w:hAnsi="Segoe UI Light" w:cs="Khmer UI"/>
                              <w:b/>
                              <w:color w:val="FFFFFF" w:themeColor="background1"/>
                              <w:position w:val="-14"/>
                              <w:sz w:val="36"/>
                            </w:rPr>
                            <w:t xml:space="preserve"> </w:t>
                          </w:r>
                          <w:r w:rsidRPr="00973DED">
                            <w:rPr>
                              <w:rFonts w:ascii="Segoe UI Light" w:hAnsi="Segoe UI Light" w:cs="Khmer UI"/>
                              <w:b/>
                              <w:color w:val="FFFFFF" w:themeColor="background1"/>
                              <w:position w:val="-14"/>
                              <w:sz w:val="18"/>
                              <w:szCs w:val="18"/>
                            </w:rPr>
                            <w:t xml:space="preserve">Ultraviolet </w:t>
                          </w:r>
                          <w:r w:rsidR="002C143C" w:rsidRPr="00973DED">
                            <w:rPr>
                              <w:rFonts w:ascii="Segoe UI Light" w:hAnsi="Segoe UI Light" w:cs="Khmer UI"/>
                              <w:b/>
                              <w:color w:val="FFFFFF" w:themeColor="background1"/>
                              <w:position w:val="-14"/>
                              <w:sz w:val="18"/>
                              <w:szCs w:val="18"/>
                            </w:rPr>
                            <w:t xml:space="preserve">Light </w:t>
                          </w:r>
                          <w:r w:rsidRPr="00973DED">
                            <w:rPr>
                              <w:rFonts w:ascii="Segoe UI Light" w:hAnsi="Segoe UI Light" w:cs="Khmer UI"/>
                              <w:b/>
                              <w:color w:val="FFFFFF" w:themeColor="background1"/>
                              <w:position w:val="-14"/>
                              <w:sz w:val="18"/>
                              <w:szCs w:val="18"/>
                            </w:rPr>
                            <w:t>Technologies</w:t>
                          </w:r>
                          <w:r w:rsidR="00F02596" w:rsidRPr="00973DED">
                            <w:rPr>
                              <w:rFonts w:ascii="Segoe UI Light" w:hAnsi="Segoe UI Light" w:cs="Khmer UI"/>
                              <w:b/>
                              <w:color w:val="FFFFFF" w:themeColor="background1"/>
                              <w:position w:val="-14"/>
                              <w:sz w:val="18"/>
                              <w:szCs w:val="18"/>
                            </w:rPr>
                            <w:t xml:space="preserve"> </w:t>
                          </w:r>
                          <w:r w:rsidR="00826598" w:rsidRPr="00973DED">
                            <w:rPr>
                              <w:rFonts w:ascii="Segoe UI Light" w:hAnsi="Segoe UI Light" w:cs="Khmer UI"/>
                              <w:b/>
                              <w:color w:val="FFFFFF" w:themeColor="background1"/>
                              <w:position w:val="-14"/>
                              <w:sz w:val="18"/>
                              <w:szCs w:val="18"/>
                            </w:rPr>
                            <w:t>Tender Ref: RFT</w:t>
                          </w:r>
                          <w:r w:rsidR="002C143C" w:rsidRPr="00973DED">
                            <w:rPr>
                              <w:rFonts w:ascii="Segoe UI Light" w:hAnsi="Segoe UI Light" w:cs="Khmer UI"/>
                              <w:b/>
                              <w:color w:val="FFFFFF" w:themeColor="background1"/>
                              <w:position w:val="-14"/>
                              <w:sz w:val="18"/>
                              <w:szCs w:val="18"/>
                            </w:rPr>
                            <w:t>28084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id="AutoShape 2" o:spid="_x0000_s1026" style="position:absolute;margin-left:-44.05pt;margin-top:-26.3pt;width:596.25pt;height:5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" fillcolor="#0072c6" stroked="f">
              <v:textbox>
                <w:txbxContent>
                  <w:p w:rsidR="008B69EC" w:rsidRDefault="00697A5A" w:rsidP="00697A5A">
                    <w:pPr>
                      <w:jc w:val="center"/>
                      <w:rPr>
                        <w:rFonts w:ascii="Segoe UI Light" w:hAnsi="Segoe UI Light" w:cs="Khmer UI"/>
                        <w:b/>
                        <w:color w:val="FFFFFF"/>
                        <w:position w:val="-14"/>
                        <w:sz w:val="36"/>
                      </w:rPr>
                    </w:pPr>
                    <w:r w:rsidRPr="0046416F">
                      <w:rPr>
                        <w:rFonts w:ascii="Segoe UI Light" w:hAnsi="Segoe UI Light" w:cs="Khmer UI"/>
                        <w:b/>
                        <w:color w:val="FFFFFF"/>
                        <w:position w:val="-14"/>
                        <w:sz w:val="36"/>
                      </w:rPr>
                      <w:t>Gloucestershire Shared Service</w:t>
                    </w:r>
                    <w:r w:rsidR="005B3580">
                      <w:rPr>
                        <w:rFonts w:ascii="Segoe UI Light" w:hAnsi="Segoe UI Light" w:cs="Khmer UI"/>
                        <w:b/>
                        <w:color w:val="FFFFFF"/>
                        <w:position w:val="-14"/>
                        <w:sz w:val="36"/>
                      </w:rPr>
                      <w:t>s</w:t>
                    </w:r>
                    <w:r w:rsidRPr="0046416F">
                      <w:rPr>
                        <w:rFonts w:ascii="Segoe UI Light" w:hAnsi="Segoe UI Light" w:cs="Khmer UI"/>
                        <w:b/>
                        <w:color w:val="FFFFFF"/>
                        <w:position w:val="-14"/>
                        <w:sz w:val="36"/>
                      </w:rPr>
                      <w:t xml:space="preserve"> for NHS</w:t>
                    </w:r>
                    <w:r w:rsidR="00F02596">
                      <w:rPr>
                        <w:rFonts w:ascii="Segoe UI Light" w:hAnsi="Segoe UI Light" w:cs="Khmer UI"/>
                        <w:b/>
                        <w:color w:val="FFFFFF"/>
                        <w:position w:val="-14"/>
                        <w:sz w:val="36"/>
                      </w:rPr>
                      <w:t xml:space="preserve"> </w:t>
                    </w:r>
                    <w:r w:rsidR="00826598">
                      <w:rPr>
                        <w:rFonts w:ascii="Segoe UI Light" w:hAnsi="Segoe UI Light" w:cs="Khmer UI"/>
                        <w:b/>
                        <w:color w:val="FFFFFF"/>
                        <w:position w:val="-14"/>
                        <w:sz w:val="36"/>
                      </w:rPr>
                      <w:t xml:space="preserve"> </w:t>
                    </w:r>
                  </w:p>
                  <w:p w:rsidR="00697A5A" w:rsidRPr="00973DED" w:rsidRDefault="008B69EC" w:rsidP="00697A5A">
                    <w:pPr>
                      <w:jc w:val="center"/>
                      <w:rPr>
                        <w:rFonts w:ascii="Segoe UI Light" w:hAnsi="Segoe UI Light" w:cs="Khmer UI"/>
                        <w:b/>
                        <w:color w:val="FFFFFF" w:themeColor="background1"/>
                        <w:position w:val="-14"/>
                        <w:sz w:val="18"/>
                        <w:szCs w:val="18"/>
                      </w:rPr>
                    </w:pPr>
                    <w:r w:rsidRPr="00973DED">
                      <w:rPr>
                        <w:rFonts w:ascii="Segoe UI Light" w:hAnsi="Segoe UI Light" w:cs="Khmer UI"/>
                        <w:b/>
                        <w:color w:val="FFFFFF" w:themeColor="background1"/>
                        <w:position w:val="-14"/>
                        <w:sz w:val="18"/>
                        <w:szCs w:val="18"/>
                      </w:rPr>
                      <w:t>Bio Decontamination Service &amp;</w:t>
                    </w:r>
                    <w:r w:rsidRPr="00973DED">
                      <w:rPr>
                        <w:rFonts w:ascii="Segoe UI Light" w:hAnsi="Segoe UI Light" w:cs="Khmer UI"/>
                        <w:b/>
                        <w:color w:val="FFFFFF" w:themeColor="background1"/>
                        <w:position w:val="-14"/>
                        <w:sz w:val="36"/>
                      </w:rPr>
                      <w:t xml:space="preserve"> </w:t>
                    </w:r>
                    <w:r w:rsidRPr="00973DED">
                      <w:rPr>
                        <w:rFonts w:ascii="Segoe UI Light" w:hAnsi="Segoe UI Light" w:cs="Khmer UI"/>
                        <w:b/>
                        <w:color w:val="FFFFFF" w:themeColor="background1"/>
                        <w:position w:val="-14"/>
                        <w:sz w:val="18"/>
                        <w:szCs w:val="18"/>
                      </w:rPr>
                      <w:t xml:space="preserve">Ultraviolet </w:t>
                    </w:r>
                    <w:r w:rsidR="002C143C" w:rsidRPr="00973DED">
                      <w:rPr>
                        <w:rFonts w:ascii="Segoe UI Light" w:hAnsi="Segoe UI Light" w:cs="Khmer UI"/>
                        <w:b/>
                        <w:color w:val="FFFFFF" w:themeColor="background1"/>
                        <w:position w:val="-14"/>
                        <w:sz w:val="18"/>
                        <w:szCs w:val="18"/>
                      </w:rPr>
                      <w:t xml:space="preserve">Light </w:t>
                    </w:r>
                    <w:r w:rsidRPr="00973DED">
                      <w:rPr>
                        <w:rFonts w:ascii="Segoe UI Light" w:hAnsi="Segoe UI Light" w:cs="Khmer UI"/>
                        <w:b/>
                        <w:color w:val="FFFFFF" w:themeColor="background1"/>
                        <w:position w:val="-14"/>
                        <w:sz w:val="18"/>
                        <w:szCs w:val="18"/>
                      </w:rPr>
                      <w:t>Technologies</w:t>
                    </w:r>
                    <w:r w:rsidR="00F02596" w:rsidRPr="00973DED">
                      <w:rPr>
                        <w:rFonts w:ascii="Segoe UI Light" w:hAnsi="Segoe UI Light" w:cs="Khmer UI"/>
                        <w:b/>
                        <w:color w:val="FFFFFF" w:themeColor="background1"/>
                        <w:position w:val="-14"/>
                        <w:sz w:val="18"/>
                        <w:szCs w:val="18"/>
                      </w:rPr>
                      <w:t xml:space="preserve"> </w:t>
                    </w:r>
                    <w:r w:rsidR="00826598" w:rsidRPr="00973DED">
                      <w:rPr>
                        <w:rFonts w:ascii="Segoe UI Light" w:hAnsi="Segoe UI Light" w:cs="Khmer UI"/>
                        <w:b/>
                        <w:color w:val="FFFFFF" w:themeColor="background1"/>
                        <w:position w:val="-14"/>
                        <w:sz w:val="18"/>
                        <w:szCs w:val="18"/>
                      </w:rPr>
                      <w:t>Tender Ref: RFT</w:t>
                    </w:r>
                    <w:r w:rsidR="002C143C" w:rsidRPr="00973DED">
                      <w:rPr>
                        <w:rFonts w:ascii="Segoe UI Light" w:hAnsi="Segoe UI Light" w:cs="Khmer UI"/>
                        <w:b/>
                        <w:color w:val="FFFFFF" w:themeColor="background1"/>
                        <w:position w:val="-14"/>
                        <w:sz w:val="18"/>
                        <w:szCs w:val="18"/>
                      </w:rPr>
                      <w:t>28084</w:t>
                    </w:r>
                  </w:p>
                </w:txbxContent>
              </v:textbox>
            </v:roundrect>
          </w:pict>
        </mc:Fallback>
      </mc:AlternateContent>
    </w:r>
    <w:r w:rsidR="00697A5A" w:rsidRPr="0046416F">
      <w:rPr>
        <w:rFonts w:ascii="Segoe UI Light" w:hAnsi="Segoe UI Light" w:cs="Khmer UI"/>
        <w:b/>
        <w:color w:val="FFFFFF"/>
        <w:position w:val="-14"/>
        <w:sz w:val="36"/>
      </w:rPr>
      <w:t>Service for NHS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A5D" w:rsidRDefault="00005A5D" w:rsidP="00005A5D">
      <w:r>
        <w:separator/>
      </w:r>
    </w:p>
  </w:footnote>
  <w:footnote w:type="continuationSeparator" w:id="0">
    <w:p w:rsidR="00005A5D" w:rsidRDefault="00005A5D" w:rsidP="00005A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2E9" w:rsidRPr="000C0BE1" w:rsidRDefault="001D482E" w:rsidP="005715EA">
    <w:pPr>
      <w:pStyle w:val="Header"/>
      <w:tabs>
        <w:tab w:val="left" w:pos="1080"/>
        <w:tab w:val="left" w:pos="8220"/>
        <w:tab w:val="right" w:pos="10205"/>
      </w:tabs>
      <w:rPr>
        <w:rFonts w:ascii="Khmer UI" w:hAnsi="Khmer UI" w:cs="Khmer UI"/>
        <w:b/>
        <w:color w:val="0072C6"/>
        <w:sz w:val="20"/>
        <w:szCs w:val="22"/>
      </w:rPr>
    </w:pPr>
    <w:r>
      <w:rPr>
        <w:rFonts w:ascii="Khmer UI" w:hAnsi="Khmer UI" w:cs="Khmer UI"/>
        <w:b/>
        <w:noProof/>
        <w:color w:val="0072C6"/>
        <w:sz w:val="20"/>
        <w:szCs w:val="22"/>
      </w:rPr>
      <w:drawing>
        <wp:anchor distT="0" distB="0" distL="114300" distR="114300" simplePos="0" relativeHeight="251661312" behindDoc="1" locked="0" layoutInCell="1" allowOverlap="1" wp14:anchorId="38DC8B6F" wp14:editId="7FDDFE62">
          <wp:simplePos x="0" y="0"/>
          <wp:positionH relativeFrom="column">
            <wp:posOffset>-387985</wp:posOffset>
          </wp:positionH>
          <wp:positionV relativeFrom="paragraph">
            <wp:posOffset>-93345</wp:posOffset>
          </wp:positionV>
          <wp:extent cx="3493620" cy="16200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93620" cy="16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55C5">
      <w:rPr>
        <w:rFonts w:ascii="Khmer UI" w:hAnsi="Khmer UI" w:cs="Khmer UI"/>
        <w:b/>
        <w:color w:val="0072C6"/>
        <w:sz w:val="20"/>
        <w:szCs w:val="22"/>
      </w:rPr>
      <w:tab/>
    </w:r>
    <w:r w:rsidR="005715EA">
      <w:rPr>
        <w:rFonts w:ascii="Khmer UI" w:hAnsi="Khmer UI" w:cs="Khmer UI"/>
        <w:b/>
        <w:color w:val="0072C6"/>
        <w:sz w:val="20"/>
        <w:szCs w:val="22"/>
      </w:rPr>
      <w:tab/>
    </w:r>
    <w:r w:rsidR="005655C5">
      <w:rPr>
        <w:rFonts w:ascii="Khmer UI" w:hAnsi="Khmer UI" w:cs="Khmer UI"/>
        <w:b/>
        <w:color w:val="0072C6"/>
        <w:sz w:val="20"/>
        <w:szCs w:val="22"/>
      </w:rPr>
      <w:tab/>
    </w:r>
  </w:p>
  <w:p w:rsidR="00005A5D" w:rsidRDefault="008425B6" w:rsidP="00AA1CE1">
    <w:pPr>
      <w:pStyle w:val="Header"/>
      <w:jc w:val="right"/>
      <w:rPr>
        <w:rFonts w:ascii="Khmer UI" w:hAnsi="Khmer UI" w:cs="Khmer UI"/>
        <w:b/>
        <w:color w:val="0072C6"/>
        <w:sz w:val="22"/>
        <w:szCs w:val="22"/>
      </w:rPr>
    </w:pPr>
    <w:r>
      <w:rPr>
        <w:rFonts w:ascii="Khmer UI" w:hAnsi="Khmer UI" w:cs="Khmer UI"/>
        <w:b/>
        <w:color w:val="0072C6"/>
        <w:sz w:val="22"/>
        <w:szCs w:val="22"/>
      </w:rPr>
      <w:t>Procurement</w:t>
    </w:r>
  </w:p>
  <w:p w:rsidR="005715EA" w:rsidRPr="000C0BE1" w:rsidRDefault="005715EA" w:rsidP="005715EA">
    <w:pPr>
      <w:tabs>
        <w:tab w:val="left" w:pos="180"/>
        <w:tab w:val="right" w:pos="10205"/>
      </w:tabs>
      <w:jc w:val="right"/>
      <w:rPr>
        <w:rFonts w:ascii="Khmer UI" w:hAnsi="Khmer UI" w:cs="Khmer UI"/>
        <w:sz w:val="22"/>
        <w:szCs w:val="22"/>
      </w:rPr>
    </w:pPr>
    <w:r w:rsidRPr="005715EA">
      <w:rPr>
        <w:rFonts w:ascii="Khmer UI" w:hAnsi="Khmer UI" w:cs="Khmer UI"/>
        <w:sz w:val="22"/>
        <w:szCs w:val="22"/>
      </w:rPr>
      <w:t>Gloucestershire Shared Services for NHS</w:t>
    </w:r>
  </w:p>
  <w:p w:rsidR="00005A5D" w:rsidRPr="000C0BE1" w:rsidRDefault="00623148" w:rsidP="00623148">
    <w:pPr>
      <w:tabs>
        <w:tab w:val="left" w:pos="180"/>
        <w:tab w:val="right" w:pos="10205"/>
      </w:tabs>
      <w:rPr>
        <w:rFonts w:ascii="Khmer UI" w:hAnsi="Khmer UI" w:cs="Khmer UI"/>
        <w:sz w:val="22"/>
        <w:szCs w:val="22"/>
      </w:rPr>
    </w:pPr>
    <w:r w:rsidRPr="000C0BE1">
      <w:rPr>
        <w:rFonts w:ascii="Khmer UI" w:hAnsi="Khmer UI" w:cs="Khmer UI"/>
        <w:sz w:val="22"/>
        <w:szCs w:val="22"/>
      </w:rPr>
      <w:tab/>
    </w:r>
    <w:r w:rsidRPr="000C0BE1">
      <w:rPr>
        <w:rFonts w:ascii="Khmer UI" w:hAnsi="Khmer UI" w:cs="Khmer UI"/>
        <w:sz w:val="22"/>
        <w:szCs w:val="22"/>
      </w:rPr>
      <w:tab/>
    </w:r>
    <w:r w:rsidR="00005A5D" w:rsidRPr="000C0BE1">
      <w:rPr>
        <w:rFonts w:ascii="Khmer UI" w:hAnsi="Khmer UI" w:cs="Khmer UI"/>
        <w:sz w:val="22"/>
        <w:szCs w:val="22"/>
      </w:rPr>
      <w:t>Victoria Warehouse</w:t>
    </w:r>
  </w:p>
  <w:p w:rsidR="00005A5D" w:rsidRPr="000C0BE1" w:rsidRDefault="00F6560C" w:rsidP="00F6560C">
    <w:pPr>
      <w:tabs>
        <w:tab w:val="center" w:pos="5102"/>
        <w:tab w:val="right" w:pos="10205"/>
      </w:tabs>
      <w:rPr>
        <w:rFonts w:ascii="Khmer UI" w:hAnsi="Khmer UI" w:cs="Khmer UI"/>
        <w:sz w:val="22"/>
        <w:szCs w:val="22"/>
      </w:rPr>
    </w:pPr>
    <w:r w:rsidRPr="000C0BE1">
      <w:rPr>
        <w:rFonts w:ascii="Khmer UI" w:hAnsi="Khmer UI" w:cs="Khmer UI"/>
        <w:sz w:val="22"/>
        <w:szCs w:val="22"/>
      </w:rPr>
      <w:tab/>
    </w:r>
    <w:r w:rsidRPr="000C0BE1">
      <w:rPr>
        <w:rFonts w:ascii="Khmer UI" w:hAnsi="Khmer UI" w:cs="Khmer UI"/>
        <w:sz w:val="22"/>
        <w:szCs w:val="22"/>
      </w:rPr>
      <w:tab/>
    </w:r>
    <w:r w:rsidR="00005A5D" w:rsidRPr="000C0BE1">
      <w:rPr>
        <w:rFonts w:ascii="Khmer UI" w:hAnsi="Khmer UI" w:cs="Khmer UI"/>
        <w:sz w:val="22"/>
        <w:szCs w:val="22"/>
      </w:rPr>
      <w:t>The Docks</w:t>
    </w:r>
  </w:p>
  <w:p w:rsidR="00005A5D" w:rsidRPr="000C0BE1" w:rsidRDefault="00005A5D" w:rsidP="00005A5D">
    <w:pPr>
      <w:jc w:val="right"/>
      <w:rPr>
        <w:rFonts w:ascii="Khmer UI" w:hAnsi="Khmer UI" w:cs="Khmer UI"/>
        <w:sz w:val="22"/>
        <w:szCs w:val="22"/>
      </w:rPr>
    </w:pPr>
    <w:r w:rsidRPr="000C0BE1">
      <w:rPr>
        <w:rFonts w:ascii="Khmer UI" w:hAnsi="Khmer UI" w:cs="Khmer UI"/>
        <w:sz w:val="22"/>
        <w:szCs w:val="22"/>
      </w:rPr>
      <w:t>Gloucester</w:t>
    </w:r>
  </w:p>
  <w:p w:rsidR="00005A5D" w:rsidRPr="000C0BE1" w:rsidRDefault="00005A5D" w:rsidP="00CD099C">
    <w:pPr>
      <w:jc w:val="right"/>
      <w:rPr>
        <w:rFonts w:ascii="Khmer UI" w:hAnsi="Khmer UI" w:cs="Khmer UI"/>
        <w:sz w:val="22"/>
        <w:szCs w:val="22"/>
      </w:rPr>
    </w:pPr>
    <w:r w:rsidRPr="000C0BE1">
      <w:rPr>
        <w:rFonts w:ascii="Khmer UI" w:hAnsi="Khmer UI" w:cs="Khmer UI"/>
        <w:sz w:val="22"/>
        <w:szCs w:val="22"/>
      </w:rPr>
      <w:t>GL1 2EL</w:t>
    </w:r>
  </w:p>
  <w:p w:rsidR="00005A5D" w:rsidRPr="000C0BE1" w:rsidRDefault="00F6560C" w:rsidP="005715EA">
    <w:pPr>
      <w:pStyle w:val="Header"/>
      <w:tabs>
        <w:tab w:val="left" w:pos="675"/>
        <w:tab w:val="left" w:pos="1230"/>
        <w:tab w:val="left" w:pos="7770"/>
        <w:tab w:val="right" w:pos="10205"/>
      </w:tabs>
      <w:rPr>
        <w:rFonts w:ascii="Khmer UI" w:hAnsi="Khmer UI" w:cs="Khmer UI"/>
        <w:b/>
        <w:bCs/>
        <w:sz w:val="22"/>
        <w:szCs w:val="22"/>
      </w:rPr>
    </w:pPr>
    <w:r w:rsidRPr="000C0BE1">
      <w:rPr>
        <w:rFonts w:ascii="Khmer UI" w:hAnsi="Khmer UI" w:cs="Khmer UI"/>
        <w:bCs/>
        <w:color w:val="0072C6"/>
        <w:sz w:val="22"/>
        <w:szCs w:val="22"/>
      </w:rPr>
      <w:tab/>
    </w:r>
    <w:r w:rsidR="005715EA">
      <w:rPr>
        <w:rFonts w:ascii="Khmer UI" w:hAnsi="Khmer UI" w:cs="Khmer UI"/>
        <w:bCs/>
        <w:color w:val="0072C6"/>
        <w:sz w:val="22"/>
        <w:szCs w:val="22"/>
      </w:rPr>
      <w:tab/>
    </w:r>
    <w:r w:rsidR="005715EA">
      <w:rPr>
        <w:rFonts w:ascii="Khmer UI" w:hAnsi="Khmer UI" w:cs="Khmer UI"/>
        <w:bCs/>
        <w:color w:val="0072C6"/>
        <w:sz w:val="22"/>
        <w:szCs w:val="22"/>
      </w:rPr>
      <w:tab/>
    </w:r>
    <w:r w:rsidRPr="000C0BE1">
      <w:rPr>
        <w:rFonts w:ascii="Khmer UI" w:hAnsi="Khmer UI" w:cs="Khmer UI"/>
        <w:bCs/>
        <w:color w:val="0072C6"/>
        <w:sz w:val="22"/>
        <w:szCs w:val="22"/>
      </w:rPr>
      <w:tab/>
    </w:r>
    <w:r w:rsidRPr="000C0BE1">
      <w:rPr>
        <w:rFonts w:ascii="Khmer UI" w:hAnsi="Khmer UI" w:cs="Khmer UI"/>
        <w:bCs/>
        <w:color w:val="0072C6"/>
        <w:sz w:val="22"/>
        <w:szCs w:val="22"/>
      </w:rPr>
      <w:tab/>
    </w:r>
    <w:r w:rsidRPr="000C0BE1">
      <w:rPr>
        <w:rFonts w:ascii="Khmer UI" w:hAnsi="Khmer UI" w:cs="Khmer UI"/>
        <w:bCs/>
        <w:color w:val="0072C6"/>
        <w:sz w:val="22"/>
        <w:szCs w:val="22"/>
      </w:rPr>
      <w:tab/>
    </w:r>
    <w:r w:rsidR="00005A5D" w:rsidRPr="000C0BE1">
      <w:rPr>
        <w:rFonts w:ascii="Khmer UI" w:hAnsi="Khmer UI" w:cs="Khmer UI"/>
        <w:bCs/>
        <w:color w:val="0072C6"/>
        <w:sz w:val="22"/>
        <w:szCs w:val="22"/>
      </w:rPr>
      <w:t>Tel</w:t>
    </w:r>
    <w:r w:rsidR="00984261" w:rsidRPr="000C0BE1">
      <w:rPr>
        <w:rFonts w:ascii="Khmer UI" w:hAnsi="Khmer UI" w:cs="Khmer UI"/>
        <w:bCs/>
        <w:color w:val="0072C6"/>
        <w:sz w:val="22"/>
        <w:szCs w:val="22"/>
      </w:rPr>
      <w:t>:</w:t>
    </w:r>
    <w:r w:rsidR="00005A5D" w:rsidRPr="000C0BE1">
      <w:rPr>
        <w:rFonts w:ascii="Khmer UI" w:hAnsi="Khmer UI" w:cs="Khmer UI"/>
        <w:b/>
        <w:bCs/>
        <w:sz w:val="22"/>
        <w:szCs w:val="22"/>
      </w:rPr>
      <w:t xml:space="preserve"> </w:t>
    </w:r>
    <w:r w:rsidR="00005A5D" w:rsidRPr="000C0BE1">
      <w:rPr>
        <w:rFonts w:ascii="Khmer UI" w:hAnsi="Khmer UI" w:cs="Khmer UI"/>
        <w:b/>
        <w:bCs/>
        <w:color w:val="0072C6"/>
        <w:sz w:val="22"/>
        <w:szCs w:val="22"/>
      </w:rPr>
      <w:t xml:space="preserve">01452 </w:t>
    </w:r>
    <w:r w:rsidR="00F83A56" w:rsidRPr="000C0BE1">
      <w:rPr>
        <w:rFonts w:ascii="Khmer UI" w:hAnsi="Khmer UI" w:cs="Khmer UI"/>
        <w:b/>
        <w:bCs/>
        <w:color w:val="0072C6"/>
        <w:sz w:val="22"/>
        <w:szCs w:val="22"/>
      </w:rPr>
      <w:t>300222</w:t>
    </w:r>
  </w:p>
  <w:p w:rsidR="00F64CDB" w:rsidRPr="000C0BE1" w:rsidRDefault="005715EA" w:rsidP="005715EA">
    <w:pPr>
      <w:pStyle w:val="Header"/>
      <w:tabs>
        <w:tab w:val="left" w:pos="3060"/>
        <w:tab w:val="right" w:pos="10205"/>
      </w:tabs>
      <w:ind w:left="1440"/>
      <w:rPr>
        <w:rFonts w:ascii="Khmer UI" w:hAnsi="Khmer UI" w:cs="Khmer UI"/>
        <w:b/>
        <w:bCs/>
        <w:color w:val="0072C6"/>
        <w:sz w:val="22"/>
        <w:szCs w:val="22"/>
      </w:rPr>
    </w:pPr>
    <w:r>
      <w:rPr>
        <w:rFonts w:ascii="Khmer UI" w:hAnsi="Khmer UI" w:cs="Khmer UI"/>
        <w:bCs/>
        <w:color w:val="0072C6"/>
        <w:sz w:val="22"/>
        <w:szCs w:val="22"/>
      </w:rPr>
      <w:tab/>
    </w:r>
    <w:r>
      <w:rPr>
        <w:rFonts w:ascii="Khmer UI" w:hAnsi="Khmer UI" w:cs="Khmer UI"/>
        <w:bCs/>
        <w:color w:val="0072C6"/>
        <w:sz w:val="22"/>
        <w:szCs w:val="22"/>
      </w:rPr>
      <w:tab/>
    </w:r>
    <w:r>
      <w:rPr>
        <w:rFonts w:ascii="Khmer UI" w:hAnsi="Khmer UI" w:cs="Khmer UI"/>
        <w:bCs/>
        <w:color w:val="0072C6"/>
        <w:sz w:val="22"/>
        <w:szCs w:val="22"/>
      </w:rPr>
      <w:tab/>
    </w:r>
    <w:r>
      <w:rPr>
        <w:rFonts w:ascii="Khmer UI" w:hAnsi="Khmer UI" w:cs="Khmer UI"/>
        <w:bCs/>
        <w:color w:val="0072C6"/>
        <w:sz w:val="22"/>
        <w:szCs w:val="22"/>
      </w:rPr>
      <w:tab/>
    </w:r>
    <w:r w:rsidR="00005A5D" w:rsidRPr="000C0BE1">
      <w:rPr>
        <w:rFonts w:ascii="Khmer UI" w:hAnsi="Khmer UI" w:cs="Khmer UI"/>
        <w:bCs/>
        <w:color w:val="0072C6"/>
        <w:sz w:val="22"/>
        <w:szCs w:val="22"/>
      </w:rPr>
      <w:t>Fax</w:t>
    </w:r>
    <w:r w:rsidR="00984261" w:rsidRPr="000C0BE1">
      <w:rPr>
        <w:rFonts w:ascii="Khmer UI" w:hAnsi="Khmer UI" w:cs="Khmer UI"/>
        <w:bCs/>
        <w:color w:val="0072C6"/>
        <w:sz w:val="22"/>
        <w:szCs w:val="22"/>
      </w:rPr>
      <w:t>:</w:t>
    </w:r>
    <w:r w:rsidR="00005A5D" w:rsidRPr="000C0BE1">
      <w:rPr>
        <w:rFonts w:ascii="Khmer UI" w:hAnsi="Khmer UI" w:cs="Khmer UI"/>
        <w:b/>
        <w:bCs/>
        <w:sz w:val="22"/>
        <w:szCs w:val="22"/>
      </w:rPr>
      <w:t xml:space="preserve"> </w:t>
    </w:r>
    <w:r w:rsidR="00005A5D" w:rsidRPr="000C0BE1">
      <w:rPr>
        <w:rFonts w:ascii="Khmer UI" w:hAnsi="Khmer UI" w:cs="Khmer UI"/>
        <w:b/>
        <w:bCs/>
        <w:color w:val="0072C6"/>
        <w:sz w:val="22"/>
        <w:szCs w:val="22"/>
      </w:rPr>
      <w:t xml:space="preserve">01452 </w:t>
    </w:r>
    <w:r w:rsidR="00F83A56" w:rsidRPr="000C0BE1">
      <w:rPr>
        <w:rFonts w:ascii="Khmer UI" w:hAnsi="Khmer UI" w:cs="Khmer UI"/>
        <w:b/>
        <w:bCs/>
        <w:color w:val="0072C6"/>
        <w:sz w:val="22"/>
        <w:szCs w:val="22"/>
      </w:rPr>
      <w:t>318</w:t>
    </w:r>
    <w:r w:rsidR="008425B6">
      <w:rPr>
        <w:rFonts w:ascii="Khmer UI" w:hAnsi="Khmer UI" w:cs="Khmer UI"/>
        <w:b/>
        <w:bCs/>
        <w:color w:val="0072C6"/>
        <w:sz w:val="22"/>
        <w:szCs w:val="22"/>
      </w:rPr>
      <w:t>803</w:t>
    </w:r>
  </w:p>
  <w:p w:rsidR="005655C5" w:rsidRPr="000C0BE1" w:rsidRDefault="005D14AA" w:rsidP="00993DEF">
    <w:pPr>
      <w:pStyle w:val="Header"/>
      <w:ind w:left="1440"/>
      <w:jc w:val="right"/>
      <w:rPr>
        <w:rFonts w:ascii="Khmer UI" w:hAnsi="Khmer UI" w:cs="Khmer UI"/>
        <w:bCs/>
        <w:color w:val="0072C6"/>
        <w:sz w:val="22"/>
        <w:szCs w:val="22"/>
      </w:rPr>
    </w:pPr>
    <w:r>
      <w:rPr>
        <w:rFonts w:ascii="Khmer UI" w:hAnsi="Khmer UI" w:cs="Khmer UI"/>
        <w:bCs/>
        <w:color w:val="0072C6"/>
        <w:sz w:val="22"/>
        <w:szCs w:val="22"/>
      </w:rPr>
      <w:t xml:space="preserve">Email: </w:t>
    </w:r>
    <w:r w:rsidR="00826598">
      <w:rPr>
        <w:rFonts w:ascii="Khmer UI" w:hAnsi="Khmer UI" w:cs="Khmer UI"/>
        <w:bCs/>
        <w:color w:val="0072C6"/>
        <w:sz w:val="22"/>
        <w:szCs w:val="22"/>
      </w:rPr>
      <w:t>foongken.pagan</w:t>
    </w:r>
    <w:r>
      <w:rPr>
        <w:rFonts w:ascii="Khmer UI" w:hAnsi="Khmer UI" w:cs="Khmer UI"/>
        <w:bCs/>
        <w:color w:val="0072C6"/>
        <w:sz w:val="22"/>
        <w:szCs w:val="22"/>
      </w:rPr>
      <w:t>@nhs.net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87983"/>
    <w:multiLevelType w:val="hybridMultilevel"/>
    <w:tmpl w:val="75D6F83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AA1DCE"/>
    <w:multiLevelType w:val="hybridMultilevel"/>
    <w:tmpl w:val="503A45B4"/>
    <w:lvl w:ilvl="0" w:tplc="08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5CA468B"/>
    <w:multiLevelType w:val="hybridMultilevel"/>
    <w:tmpl w:val="3988A000"/>
    <w:lvl w:ilvl="0" w:tplc="AEC401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0095833"/>
    <w:multiLevelType w:val="hybridMultilevel"/>
    <w:tmpl w:val="B950AF54"/>
    <w:lvl w:ilvl="0" w:tplc="08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5772586"/>
    <w:multiLevelType w:val="hybridMultilevel"/>
    <w:tmpl w:val="7BF85548"/>
    <w:lvl w:ilvl="0" w:tplc="D630AE6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8C86198"/>
    <w:multiLevelType w:val="singleLevel"/>
    <w:tmpl w:val="C1C410D6"/>
    <w:lvl w:ilvl="0">
      <w:start w:val="3"/>
      <w:numFmt w:val="bullet"/>
      <w:lvlText w:val="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  <w:sz w:val="48"/>
      </w:rPr>
    </w:lvl>
  </w:abstractNum>
  <w:abstractNum w:abstractNumId="6">
    <w:nsid w:val="4ADB663B"/>
    <w:multiLevelType w:val="hybridMultilevel"/>
    <w:tmpl w:val="3CEA643E"/>
    <w:lvl w:ilvl="0" w:tplc="FA3670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sz w:val="28"/>
        <w:szCs w:val="28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C2B5872"/>
    <w:multiLevelType w:val="hybridMultilevel"/>
    <w:tmpl w:val="B972D4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B02902"/>
    <w:multiLevelType w:val="hybridMultilevel"/>
    <w:tmpl w:val="0B90EAEC"/>
    <w:lvl w:ilvl="0" w:tplc="D21ACC6E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2BB7E47"/>
    <w:multiLevelType w:val="hybridMultilevel"/>
    <w:tmpl w:val="732CD9A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0DD3142"/>
    <w:multiLevelType w:val="hybridMultilevel"/>
    <w:tmpl w:val="BFDC12D2"/>
    <w:lvl w:ilvl="0" w:tplc="08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7E263B54"/>
    <w:multiLevelType w:val="hybridMultilevel"/>
    <w:tmpl w:val="89D411D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1"/>
  </w:num>
  <w:num w:numId="9">
    <w:abstractNumId w:val="6"/>
  </w:num>
  <w:num w:numId="10">
    <w:abstractNumId w:val="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57697" fillcolor="white" strokecolor="#0072c6">
      <v:fill color="white"/>
      <v:stroke color="#0072c6" weight="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C4B"/>
    <w:rsid w:val="00005A5D"/>
    <w:rsid w:val="00064DED"/>
    <w:rsid w:val="00075A36"/>
    <w:rsid w:val="00092FD7"/>
    <w:rsid w:val="000943EC"/>
    <w:rsid w:val="000C0BE1"/>
    <w:rsid w:val="00120F18"/>
    <w:rsid w:val="00127ACF"/>
    <w:rsid w:val="00153D86"/>
    <w:rsid w:val="00182B98"/>
    <w:rsid w:val="001C460D"/>
    <w:rsid w:val="001C65DD"/>
    <w:rsid w:val="001C6F8D"/>
    <w:rsid w:val="001D482E"/>
    <w:rsid w:val="001E65AA"/>
    <w:rsid w:val="0021743E"/>
    <w:rsid w:val="00221C8A"/>
    <w:rsid w:val="00230009"/>
    <w:rsid w:val="00270A9A"/>
    <w:rsid w:val="00281EED"/>
    <w:rsid w:val="00285963"/>
    <w:rsid w:val="002C143C"/>
    <w:rsid w:val="002E5BA9"/>
    <w:rsid w:val="00322032"/>
    <w:rsid w:val="00324700"/>
    <w:rsid w:val="0032738A"/>
    <w:rsid w:val="0037619F"/>
    <w:rsid w:val="003852A7"/>
    <w:rsid w:val="00386524"/>
    <w:rsid w:val="003966CA"/>
    <w:rsid w:val="00397E5F"/>
    <w:rsid w:val="003A256C"/>
    <w:rsid w:val="003C17DD"/>
    <w:rsid w:val="003E0C4B"/>
    <w:rsid w:val="003F620A"/>
    <w:rsid w:val="003F7538"/>
    <w:rsid w:val="00417F09"/>
    <w:rsid w:val="00443724"/>
    <w:rsid w:val="0046380F"/>
    <w:rsid w:val="00463DAE"/>
    <w:rsid w:val="004B22E9"/>
    <w:rsid w:val="004B5A9D"/>
    <w:rsid w:val="004D4B01"/>
    <w:rsid w:val="004E1556"/>
    <w:rsid w:val="004E1E5B"/>
    <w:rsid w:val="004E697D"/>
    <w:rsid w:val="004F102E"/>
    <w:rsid w:val="00555414"/>
    <w:rsid w:val="00560CB6"/>
    <w:rsid w:val="00564341"/>
    <w:rsid w:val="005655C5"/>
    <w:rsid w:val="005715EA"/>
    <w:rsid w:val="00572F79"/>
    <w:rsid w:val="005836C1"/>
    <w:rsid w:val="005A0C62"/>
    <w:rsid w:val="005A4E0F"/>
    <w:rsid w:val="005B3580"/>
    <w:rsid w:val="005C1964"/>
    <w:rsid w:val="005D14AA"/>
    <w:rsid w:val="005F49FB"/>
    <w:rsid w:val="005F7C6D"/>
    <w:rsid w:val="0061609C"/>
    <w:rsid w:val="006230C8"/>
    <w:rsid w:val="00623148"/>
    <w:rsid w:val="00624FF9"/>
    <w:rsid w:val="006313B7"/>
    <w:rsid w:val="006576AD"/>
    <w:rsid w:val="00697A5A"/>
    <w:rsid w:val="006B3273"/>
    <w:rsid w:val="00702C29"/>
    <w:rsid w:val="00712D6E"/>
    <w:rsid w:val="00726DAB"/>
    <w:rsid w:val="00740228"/>
    <w:rsid w:val="007451A2"/>
    <w:rsid w:val="00750F71"/>
    <w:rsid w:val="00764B1B"/>
    <w:rsid w:val="00775E37"/>
    <w:rsid w:val="0079160F"/>
    <w:rsid w:val="007A16E7"/>
    <w:rsid w:val="007F68A4"/>
    <w:rsid w:val="007F7143"/>
    <w:rsid w:val="00812FA4"/>
    <w:rsid w:val="00824CDA"/>
    <w:rsid w:val="00826598"/>
    <w:rsid w:val="00831D92"/>
    <w:rsid w:val="008425B6"/>
    <w:rsid w:val="00866C90"/>
    <w:rsid w:val="008707AC"/>
    <w:rsid w:val="00884139"/>
    <w:rsid w:val="008B69EC"/>
    <w:rsid w:val="008C4B1D"/>
    <w:rsid w:val="008C772A"/>
    <w:rsid w:val="008D3C11"/>
    <w:rsid w:val="009332FF"/>
    <w:rsid w:val="00972CE2"/>
    <w:rsid w:val="00973DED"/>
    <w:rsid w:val="00974181"/>
    <w:rsid w:val="00984261"/>
    <w:rsid w:val="0098459B"/>
    <w:rsid w:val="00993DEF"/>
    <w:rsid w:val="00995788"/>
    <w:rsid w:val="009A69DA"/>
    <w:rsid w:val="009B0E76"/>
    <w:rsid w:val="009B4767"/>
    <w:rsid w:val="009C6C53"/>
    <w:rsid w:val="009E68BF"/>
    <w:rsid w:val="00A03741"/>
    <w:rsid w:val="00A107D0"/>
    <w:rsid w:val="00A21371"/>
    <w:rsid w:val="00A56886"/>
    <w:rsid w:val="00A770B1"/>
    <w:rsid w:val="00AA1CE1"/>
    <w:rsid w:val="00AB1F80"/>
    <w:rsid w:val="00AC236C"/>
    <w:rsid w:val="00AD3014"/>
    <w:rsid w:val="00BB5CD7"/>
    <w:rsid w:val="00BD54AF"/>
    <w:rsid w:val="00C13D32"/>
    <w:rsid w:val="00C50604"/>
    <w:rsid w:val="00C53CC8"/>
    <w:rsid w:val="00C6296F"/>
    <w:rsid w:val="00C77214"/>
    <w:rsid w:val="00C87709"/>
    <w:rsid w:val="00C9422E"/>
    <w:rsid w:val="00C94DA0"/>
    <w:rsid w:val="00C97D82"/>
    <w:rsid w:val="00CA20B9"/>
    <w:rsid w:val="00CA44E0"/>
    <w:rsid w:val="00CB173B"/>
    <w:rsid w:val="00CB3F8C"/>
    <w:rsid w:val="00CD099C"/>
    <w:rsid w:val="00CD473D"/>
    <w:rsid w:val="00CE0C45"/>
    <w:rsid w:val="00CF1C14"/>
    <w:rsid w:val="00D111F8"/>
    <w:rsid w:val="00D723C2"/>
    <w:rsid w:val="00D73041"/>
    <w:rsid w:val="00D73EB6"/>
    <w:rsid w:val="00D8032B"/>
    <w:rsid w:val="00D87338"/>
    <w:rsid w:val="00DA36FF"/>
    <w:rsid w:val="00DD12CE"/>
    <w:rsid w:val="00DD2584"/>
    <w:rsid w:val="00DE5994"/>
    <w:rsid w:val="00DE5E5C"/>
    <w:rsid w:val="00DF035B"/>
    <w:rsid w:val="00E06933"/>
    <w:rsid w:val="00E34FE7"/>
    <w:rsid w:val="00E370E9"/>
    <w:rsid w:val="00E508DA"/>
    <w:rsid w:val="00E61D3B"/>
    <w:rsid w:val="00E879B5"/>
    <w:rsid w:val="00E96493"/>
    <w:rsid w:val="00EB0292"/>
    <w:rsid w:val="00EB1C32"/>
    <w:rsid w:val="00EB49DE"/>
    <w:rsid w:val="00EC6498"/>
    <w:rsid w:val="00EE4248"/>
    <w:rsid w:val="00F02596"/>
    <w:rsid w:val="00F05DBD"/>
    <w:rsid w:val="00F25997"/>
    <w:rsid w:val="00F276EA"/>
    <w:rsid w:val="00F27DAA"/>
    <w:rsid w:val="00F419BA"/>
    <w:rsid w:val="00F463BE"/>
    <w:rsid w:val="00F5064C"/>
    <w:rsid w:val="00F63EEC"/>
    <w:rsid w:val="00F64CDB"/>
    <w:rsid w:val="00F6560C"/>
    <w:rsid w:val="00F83A56"/>
    <w:rsid w:val="00FB0187"/>
    <w:rsid w:val="00FE759C"/>
    <w:rsid w:val="00FF4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 fillcolor="white" strokecolor="#0072c6">
      <v:fill color="white"/>
      <v:stroke color="#0072c6" weight="1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0C4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E0C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005A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05A5D"/>
    <w:rPr>
      <w:sz w:val="24"/>
      <w:szCs w:val="24"/>
    </w:rPr>
  </w:style>
  <w:style w:type="character" w:customStyle="1" w:styleId="HeaderChar">
    <w:name w:val="Header Char"/>
    <w:link w:val="Header"/>
    <w:rsid w:val="00005A5D"/>
    <w:rPr>
      <w:sz w:val="24"/>
      <w:szCs w:val="24"/>
    </w:rPr>
  </w:style>
  <w:style w:type="paragraph" w:styleId="BalloonText">
    <w:name w:val="Balloon Text"/>
    <w:basedOn w:val="Normal"/>
    <w:link w:val="BalloonTextChar"/>
    <w:rsid w:val="009842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8426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64B1B"/>
    <w:pPr>
      <w:ind w:left="720"/>
    </w:pPr>
    <w:rPr>
      <w:rFonts w:ascii="Calibri" w:eastAsiaTheme="minorHAnsi" w:hAnsi="Calibri"/>
      <w:sz w:val="22"/>
      <w:szCs w:val="22"/>
      <w:lang w:eastAsia="en-US"/>
    </w:rPr>
  </w:style>
  <w:style w:type="character" w:styleId="Hyperlink">
    <w:name w:val="Hyperlink"/>
    <w:rsid w:val="004B22E9"/>
    <w:rPr>
      <w:color w:val="0000FF"/>
      <w:u w:val="single"/>
    </w:rPr>
  </w:style>
  <w:style w:type="paragraph" w:styleId="BodyText">
    <w:name w:val="Body Text"/>
    <w:basedOn w:val="Normal"/>
    <w:link w:val="BodyTextChar"/>
    <w:rsid w:val="009332FF"/>
    <w:rPr>
      <w:b/>
      <w:lang w:eastAsia="en-US"/>
    </w:rPr>
  </w:style>
  <w:style w:type="character" w:customStyle="1" w:styleId="BodyTextChar">
    <w:name w:val="Body Text Char"/>
    <w:basedOn w:val="DefaultParagraphFont"/>
    <w:link w:val="BodyText"/>
    <w:rsid w:val="009332FF"/>
    <w:rPr>
      <w:b/>
      <w:sz w:val="24"/>
      <w:szCs w:val="24"/>
      <w:lang w:eastAsia="en-US"/>
    </w:rPr>
  </w:style>
  <w:style w:type="character" w:styleId="Strong">
    <w:name w:val="Strong"/>
    <w:basedOn w:val="DefaultParagraphFont"/>
    <w:qFormat/>
    <w:rsid w:val="00702C29"/>
    <w:rPr>
      <w:b/>
      <w:bCs/>
    </w:rPr>
  </w:style>
  <w:style w:type="character" w:styleId="FollowedHyperlink">
    <w:name w:val="FollowedHyperlink"/>
    <w:basedOn w:val="DefaultParagraphFont"/>
    <w:rsid w:val="001C6F8D"/>
    <w:rPr>
      <w:color w:val="800080" w:themeColor="followedHyperlink"/>
      <w:u w:val="single"/>
    </w:rPr>
  </w:style>
  <w:style w:type="paragraph" w:styleId="CommentText">
    <w:name w:val="annotation text"/>
    <w:basedOn w:val="Normal"/>
    <w:link w:val="CommentTextChar"/>
    <w:rsid w:val="00F25997"/>
    <w:pPr>
      <w:spacing w:line="276" w:lineRule="auto"/>
    </w:pPr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F25997"/>
    <w:rPr>
      <w:lang w:eastAsia="en-US"/>
    </w:rPr>
  </w:style>
  <w:style w:type="table" w:styleId="TableGrid">
    <w:name w:val="Table Grid"/>
    <w:basedOn w:val="TableNormal"/>
    <w:rsid w:val="007F71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0C4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E0C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005A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05A5D"/>
    <w:rPr>
      <w:sz w:val="24"/>
      <w:szCs w:val="24"/>
    </w:rPr>
  </w:style>
  <w:style w:type="character" w:customStyle="1" w:styleId="HeaderChar">
    <w:name w:val="Header Char"/>
    <w:link w:val="Header"/>
    <w:rsid w:val="00005A5D"/>
    <w:rPr>
      <w:sz w:val="24"/>
      <w:szCs w:val="24"/>
    </w:rPr>
  </w:style>
  <w:style w:type="paragraph" w:styleId="BalloonText">
    <w:name w:val="Balloon Text"/>
    <w:basedOn w:val="Normal"/>
    <w:link w:val="BalloonTextChar"/>
    <w:rsid w:val="009842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8426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64B1B"/>
    <w:pPr>
      <w:ind w:left="720"/>
    </w:pPr>
    <w:rPr>
      <w:rFonts w:ascii="Calibri" w:eastAsiaTheme="minorHAnsi" w:hAnsi="Calibri"/>
      <w:sz w:val="22"/>
      <w:szCs w:val="22"/>
      <w:lang w:eastAsia="en-US"/>
    </w:rPr>
  </w:style>
  <w:style w:type="character" w:styleId="Hyperlink">
    <w:name w:val="Hyperlink"/>
    <w:rsid w:val="004B22E9"/>
    <w:rPr>
      <w:color w:val="0000FF"/>
      <w:u w:val="single"/>
    </w:rPr>
  </w:style>
  <w:style w:type="paragraph" w:styleId="BodyText">
    <w:name w:val="Body Text"/>
    <w:basedOn w:val="Normal"/>
    <w:link w:val="BodyTextChar"/>
    <w:rsid w:val="009332FF"/>
    <w:rPr>
      <w:b/>
      <w:lang w:eastAsia="en-US"/>
    </w:rPr>
  </w:style>
  <w:style w:type="character" w:customStyle="1" w:styleId="BodyTextChar">
    <w:name w:val="Body Text Char"/>
    <w:basedOn w:val="DefaultParagraphFont"/>
    <w:link w:val="BodyText"/>
    <w:rsid w:val="009332FF"/>
    <w:rPr>
      <w:b/>
      <w:sz w:val="24"/>
      <w:szCs w:val="24"/>
      <w:lang w:eastAsia="en-US"/>
    </w:rPr>
  </w:style>
  <w:style w:type="character" w:styleId="Strong">
    <w:name w:val="Strong"/>
    <w:basedOn w:val="DefaultParagraphFont"/>
    <w:qFormat/>
    <w:rsid w:val="00702C29"/>
    <w:rPr>
      <w:b/>
      <w:bCs/>
    </w:rPr>
  </w:style>
  <w:style w:type="character" w:styleId="FollowedHyperlink">
    <w:name w:val="FollowedHyperlink"/>
    <w:basedOn w:val="DefaultParagraphFont"/>
    <w:rsid w:val="001C6F8D"/>
    <w:rPr>
      <w:color w:val="800080" w:themeColor="followedHyperlink"/>
      <w:u w:val="single"/>
    </w:rPr>
  </w:style>
  <w:style w:type="paragraph" w:styleId="CommentText">
    <w:name w:val="annotation text"/>
    <w:basedOn w:val="Normal"/>
    <w:link w:val="CommentTextChar"/>
    <w:rsid w:val="00F25997"/>
    <w:pPr>
      <w:spacing w:line="276" w:lineRule="auto"/>
    </w:pPr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F25997"/>
    <w:rPr>
      <w:lang w:eastAsia="en-US"/>
    </w:rPr>
  </w:style>
  <w:style w:type="table" w:styleId="TableGrid">
    <w:name w:val="Table Grid"/>
    <w:basedOn w:val="TableNormal"/>
    <w:rsid w:val="007F71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uk.eu-supply.com/nhssw.a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6D67B-EDC1-4E3F-821A-9B53AFA8C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384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URGENT                             Gloucestershire</vt:lpstr>
    </vt:vector>
  </TitlesOfParts>
  <Company>NHS</Company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URGENT                             Gloucestershire</dc:title>
  <dc:creator>northck</dc:creator>
  <cp:lastModifiedBy>Pagan Foong Ken</cp:lastModifiedBy>
  <cp:revision>5</cp:revision>
  <cp:lastPrinted>2017-06-20T13:49:00Z</cp:lastPrinted>
  <dcterms:created xsi:type="dcterms:W3CDTF">2017-06-20T13:51:00Z</dcterms:created>
  <dcterms:modified xsi:type="dcterms:W3CDTF">2017-06-20T15:06:00Z</dcterms:modified>
</cp:coreProperties>
</file>